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16EBBB" w14:textId="77777777" w:rsidR="005D1478" w:rsidRDefault="005D147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Garamond" w:eastAsia="Garamond" w:hAnsi="Garamond" w:cs="Garamond"/>
          <w:color w:val="000000"/>
        </w:rPr>
      </w:pPr>
    </w:p>
    <w:tbl>
      <w:tblPr>
        <w:tblStyle w:val="a1"/>
        <w:tblW w:w="10349" w:type="dxa"/>
        <w:tblLayout w:type="fixed"/>
        <w:tblLook w:val="0400" w:firstRow="0" w:lastRow="0" w:firstColumn="0" w:lastColumn="0" w:noHBand="0" w:noVBand="1"/>
      </w:tblPr>
      <w:tblGrid>
        <w:gridCol w:w="3033"/>
        <w:gridCol w:w="3457"/>
        <w:gridCol w:w="735"/>
        <w:gridCol w:w="1601"/>
        <w:gridCol w:w="1523"/>
      </w:tblGrid>
      <w:tr w:rsidR="005D1478" w14:paraId="70CA10FE" w14:textId="77777777">
        <w:tc>
          <w:tcPr>
            <w:tcW w:w="3033" w:type="dxa"/>
            <w:tcBorders>
              <w:bottom w:val="single" w:sz="4" w:space="0" w:color="000000"/>
            </w:tcBorders>
          </w:tcPr>
          <w:p w14:paraId="1A3E8412" w14:textId="75F8C855" w:rsidR="002E0C07" w:rsidRDefault="002E0C07" w:rsidP="002E0C07">
            <w:pPr>
              <w:rPr>
                <w:rFonts w:ascii="Garamond" w:eastAsia="Garamond" w:hAnsi="Garamond" w:cs="Garamond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563C1"/>
                <w:sz w:val="24"/>
                <w:szCs w:val="24"/>
                <w:u w:val="single"/>
              </w:rPr>
              <w:fldChar w:fldCharType="begin"/>
            </w:r>
            <w:r>
              <w:rPr>
                <w:rFonts w:ascii="Garamond" w:eastAsia="Garamond" w:hAnsi="Garamond" w:cs="Garamond"/>
                <w:color w:val="0563C1"/>
                <w:sz w:val="24"/>
                <w:szCs w:val="24"/>
                <w:u w:val="single"/>
              </w:rPr>
              <w:instrText>HYPERLINK "mailto:</w:instrText>
            </w:r>
            <w:r>
              <w:rPr>
                <w:rFonts w:ascii="Garamond" w:eastAsia="Garamond" w:hAnsi="Garamond" w:cs="Garamond"/>
                <w:color w:val="0563C1"/>
                <w:sz w:val="24"/>
                <w:szCs w:val="24"/>
                <w:u w:val="single"/>
              </w:rPr>
              <w:instrText>Ldtho.97@gmail.com</w:instrText>
            </w:r>
            <w:r>
              <w:rPr>
                <w:rFonts w:ascii="Garamond" w:eastAsia="Garamond" w:hAnsi="Garamond" w:cs="Garamond"/>
                <w:color w:val="0563C1"/>
                <w:sz w:val="24"/>
                <w:szCs w:val="24"/>
                <w:u w:val="single"/>
              </w:rPr>
              <w:instrText>"</w:instrText>
            </w:r>
            <w:r>
              <w:rPr>
                <w:rFonts w:ascii="Garamond" w:eastAsia="Garamond" w:hAnsi="Garamond" w:cs="Garamond"/>
                <w:color w:val="0563C1"/>
                <w:sz w:val="24"/>
                <w:szCs w:val="24"/>
                <w:u w:val="single"/>
              </w:rPr>
              <w:fldChar w:fldCharType="separate"/>
            </w:r>
            <w:r w:rsidRPr="00A2104E">
              <w:rPr>
                <w:rStyle w:val="Hyperlink"/>
                <w:rFonts w:ascii="Garamond" w:eastAsia="Garamond" w:hAnsi="Garamond" w:cs="Garamond"/>
                <w:sz w:val="24"/>
                <w:szCs w:val="24"/>
              </w:rPr>
              <w:t>Ldtho.97@gmail.com</w:t>
            </w:r>
            <w:r>
              <w:rPr>
                <w:rFonts w:ascii="Garamond" w:eastAsia="Garamond" w:hAnsi="Garamond" w:cs="Garamond"/>
                <w:color w:val="0563C1"/>
                <w:sz w:val="24"/>
                <w:szCs w:val="24"/>
                <w:u w:val="single"/>
              </w:rPr>
              <w:fldChar w:fldCharType="end"/>
            </w:r>
          </w:p>
          <w:p w14:paraId="305E425F" w14:textId="6B5D72F7" w:rsidR="005D1478" w:rsidRDefault="002E0C07" w:rsidP="002E0C07">
            <w:pPr>
              <w:rPr>
                <w:rFonts w:ascii="Garamond" w:eastAsia="Garamond" w:hAnsi="Garamond" w:cs="Garamond"/>
                <w:sz w:val="24"/>
                <w:szCs w:val="24"/>
              </w:rPr>
            </w:pPr>
            <w:hyperlink r:id="rId6">
              <w:r>
                <w:rPr>
                  <w:rFonts w:ascii="Garamond" w:eastAsia="Garamond" w:hAnsi="Garamond" w:cs="Garamond"/>
                  <w:color w:val="0563C1"/>
                  <w:sz w:val="24"/>
                  <w:szCs w:val="24"/>
                  <w:u w:val="single"/>
                </w:rPr>
                <w:t>Tho.le1@monash.edu</w:t>
              </w:r>
            </w:hyperlink>
          </w:p>
        </w:tc>
        <w:tc>
          <w:tcPr>
            <w:tcW w:w="3457" w:type="dxa"/>
            <w:tcBorders>
              <w:bottom w:val="single" w:sz="4" w:space="0" w:color="000000"/>
            </w:tcBorders>
          </w:tcPr>
          <w:p w14:paraId="2B24FD65" w14:textId="77777777" w:rsidR="005D1478" w:rsidRDefault="00000000">
            <w:pPr>
              <w:jc w:val="center"/>
              <w:rPr>
                <w:rFonts w:ascii="Garamond" w:eastAsia="Garamond" w:hAnsi="Garamond" w:cs="Garamond"/>
                <w:b/>
                <w:sz w:val="32"/>
                <w:szCs w:val="32"/>
              </w:rPr>
            </w:pPr>
            <w:r>
              <w:rPr>
                <w:rFonts w:ascii="Garamond" w:eastAsia="Garamond" w:hAnsi="Garamond" w:cs="Garamond"/>
                <w:b/>
                <w:sz w:val="32"/>
                <w:szCs w:val="32"/>
              </w:rPr>
              <w:t xml:space="preserve">        Duy-Tho Le</w:t>
            </w:r>
          </w:p>
        </w:tc>
        <w:tc>
          <w:tcPr>
            <w:tcW w:w="2336" w:type="dxa"/>
            <w:gridSpan w:val="2"/>
            <w:tcBorders>
              <w:bottom w:val="single" w:sz="4" w:space="0" w:color="000000"/>
            </w:tcBorders>
          </w:tcPr>
          <w:p w14:paraId="4519DF16" w14:textId="77777777" w:rsidR="005D1478" w:rsidRDefault="00000000">
            <w:pPr>
              <w:jc w:val="right"/>
              <w:rPr>
                <w:rFonts w:ascii="Garamond" w:eastAsia="Garamond" w:hAnsi="Garamond" w:cs="Garamond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sz w:val="24"/>
                <w:szCs w:val="24"/>
              </w:rPr>
              <w:t>(+61) 423169701</w:t>
            </w:r>
          </w:p>
          <w:p w14:paraId="126F9A10" w14:textId="49B799CD" w:rsidR="005D1478" w:rsidRDefault="005D1478">
            <w:pPr>
              <w:jc w:val="center"/>
              <w:rPr>
                <w:rFonts w:ascii="Garamond" w:eastAsia="Garamond" w:hAnsi="Garamond" w:cs="Garamond"/>
                <w:sz w:val="24"/>
                <w:szCs w:val="24"/>
              </w:rPr>
            </w:pPr>
          </w:p>
        </w:tc>
        <w:tc>
          <w:tcPr>
            <w:tcW w:w="1523" w:type="dxa"/>
          </w:tcPr>
          <w:p w14:paraId="5E7605D1" w14:textId="77777777" w:rsidR="005D1478" w:rsidRDefault="00000000">
            <w:pPr>
              <w:rPr>
                <w:rFonts w:ascii="Garamond" w:eastAsia="Garamond" w:hAnsi="Garamond" w:cs="Garamond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noProof/>
              </w:rPr>
              <w:drawing>
                <wp:inline distT="114300" distB="114300" distL="114300" distR="114300" wp14:anchorId="73360C53" wp14:editId="7B83BE91">
                  <wp:extent cx="823913" cy="823913"/>
                  <wp:effectExtent l="0" t="0" r="0" b="0"/>
                  <wp:docPr id="9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3" cy="8239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1478" w14:paraId="5211AC57" w14:textId="77777777">
        <w:tc>
          <w:tcPr>
            <w:tcW w:w="3033" w:type="dxa"/>
            <w:tcBorders>
              <w:bottom w:val="single" w:sz="4" w:space="0" w:color="000000"/>
            </w:tcBorders>
          </w:tcPr>
          <w:p w14:paraId="12FAD9F6" w14:textId="77777777" w:rsidR="005D1478" w:rsidRDefault="00000000">
            <w:pPr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EDUCATION</w:t>
            </w:r>
          </w:p>
        </w:tc>
        <w:tc>
          <w:tcPr>
            <w:tcW w:w="4192" w:type="dxa"/>
            <w:gridSpan w:val="2"/>
            <w:tcBorders>
              <w:bottom w:val="single" w:sz="4" w:space="0" w:color="000000"/>
            </w:tcBorders>
          </w:tcPr>
          <w:p w14:paraId="3C88653E" w14:textId="77777777" w:rsidR="005D1478" w:rsidRDefault="005D1478">
            <w:pPr>
              <w:rPr>
                <w:rFonts w:ascii="Garamond" w:eastAsia="Garamond" w:hAnsi="Garamond" w:cs="Garamond"/>
                <w:sz w:val="24"/>
                <w:szCs w:val="24"/>
              </w:rPr>
            </w:pPr>
          </w:p>
        </w:tc>
        <w:tc>
          <w:tcPr>
            <w:tcW w:w="3124" w:type="dxa"/>
            <w:gridSpan w:val="2"/>
            <w:tcBorders>
              <w:bottom w:val="single" w:sz="4" w:space="0" w:color="000000"/>
            </w:tcBorders>
          </w:tcPr>
          <w:p w14:paraId="57A0E22D" w14:textId="77777777" w:rsidR="005D1478" w:rsidRDefault="005D1478">
            <w:pPr>
              <w:rPr>
                <w:rFonts w:ascii="Garamond" w:eastAsia="Garamond" w:hAnsi="Garamond" w:cs="Garamond"/>
                <w:sz w:val="24"/>
                <w:szCs w:val="24"/>
              </w:rPr>
            </w:pPr>
          </w:p>
        </w:tc>
      </w:tr>
      <w:tr w:rsidR="005D1478" w14:paraId="1876791B" w14:textId="77777777">
        <w:tc>
          <w:tcPr>
            <w:tcW w:w="3033" w:type="dxa"/>
            <w:tcBorders>
              <w:top w:val="single" w:sz="4" w:space="0" w:color="000000"/>
            </w:tcBorders>
          </w:tcPr>
          <w:p w14:paraId="0B0D7733" w14:textId="77777777" w:rsidR="005D1478" w:rsidRDefault="00000000">
            <w:pPr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color w:val="000000"/>
                <w:sz w:val="24"/>
                <w:szCs w:val="24"/>
              </w:rPr>
              <w:t>Melbourne, Australia</w:t>
            </w:r>
          </w:p>
        </w:tc>
        <w:tc>
          <w:tcPr>
            <w:tcW w:w="4192" w:type="dxa"/>
            <w:gridSpan w:val="2"/>
            <w:tcBorders>
              <w:top w:val="single" w:sz="4" w:space="0" w:color="000000"/>
            </w:tcBorders>
          </w:tcPr>
          <w:p w14:paraId="1EA2A118" w14:textId="77777777" w:rsidR="005D1478" w:rsidRDefault="00000000">
            <w:pPr>
              <w:jc w:val="center"/>
              <w:rPr>
                <w:rFonts w:ascii="Garamond" w:eastAsia="Garamond" w:hAnsi="Garamond" w:cs="Garamond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color w:val="000000"/>
                <w:sz w:val="24"/>
                <w:szCs w:val="24"/>
              </w:rPr>
              <w:t>Monash University</w:t>
            </w:r>
          </w:p>
        </w:tc>
        <w:tc>
          <w:tcPr>
            <w:tcW w:w="3124" w:type="dxa"/>
            <w:gridSpan w:val="2"/>
            <w:tcBorders>
              <w:top w:val="single" w:sz="4" w:space="0" w:color="000000"/>
            </w:tcBorders>
          </w:tcPr>
          <w:p w14:paraId="600AC6B8" w14:textId="77777777" w:rsidR="005D1478" w:rsidRDefault="00000000">
            <w:pPr>
              <w:jc w:val="right"/>
              <w:rPr>
                <w:rFonts w:ascii="Garamond" w:eastAsia="Garamond" w:hAnsi="Garamond" w:cs="Garamond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07/</w:t>
            </w:r>
            <w:r>
              <w:rPr>
                <w:rFonts w:ascii="Garamond" w:eastAsia="Garamond" w:hAnsi="Garamond" w:cs="Garamond"/>
                <w:b/>
                <w:color w:val="000000"/>
                <w:sz w:val="24"/>
                <w:szCs w:val="24"/>
              </w:rPr>
              <w:t>2022-Now</w:t>
            </w:r>
          </w:p>
        </w:tc>
      </w:tr>
      <w:tr w:rsidR="005D1478" w14:paraId="7499EB57" w14:textId="77777777">
        <w:tc>
          <w:tcPr>
            <w:tcW w:w="10349" w:type="dxa"/>
            <w:gridSpan w:val="5"/>
          </w:tcPr>
          <w:p w14:paraId="1410C8BE" w14:textId="77777777" w:rsidR="005D147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Garamond" w:eastAsia="Garamond" w:hAnsi="Garamond" w:cs="Garamond"/>
                <w:b/>
                <w:color w:val="000000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PhD Candidate – Full scholarship from Department of Data Science &amp; Artificial Intelligence.</w:t>
            </w:r>
          </w:p>
          <w:p w14:paraId="62F1E2E2" w14:textId="77777777" w:rsidR="005D147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Garamond" w:eastAsia="Garamond" w:hAnsi="Garamond" w:cs="Garamond"/>
                <w:color w:val="000000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Researching on low-level autonomous perception tasks (detection, tracking, and navigation) using Deep neural networks.</w:t>
            </w:r>
          </w:p>
        </w:tc>
      </w:tr>
      <w:tr w:rsidR="005D1478" w14:paraId="3944476F" w14:textId="77777777">
        <w:tc>
          <w:tcPr>
            <w:tcW w:w="3033" w:type="dxa"/>
          </w:tcPr>
          <w:p w14:paraId="4FE65061" w14:textId="77777777" w:rsidR="005D1478" w:rsidRDefault="00000000">
            <w:pPr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Melbourne, Australia</w:t>
            </w:r>
          </w:p>
        </w:tc>
        <w:tc>
          <w:tcPr>
            <w:tcW w:w="4192" w:type="dxa"/>
            <w:gridSpan w:val="2"/>
          </w:tcPr>
          <w:p w14:paraId="51A6891B" w14:textId="77777777" w:rsidR="005D1478" w:rsidRDefault="00000000">
            <w:pPr>
              <w:jc w:val="center"/>
              <w:rPr>
                <w:rFonts w:ascii="Garamond" w:eastAsia="Garamond" w:hAnsi="Garamond" w:cs="Garamond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Monash University</w:t>
            </w:r>
          </w:p>
        </w:tc>
        <w:tc>
          <w:tcPr>
            <w:tcW w:w="3124" w:type="dxa"/>
            <w:gridSpan w:val="2"/>
          </w:tcPr>
          <w:p w14:paraId="7CE6B1EA" w14:textId="77777777" w:rsidR="005D1478" w:rsidRDefault="00000000">
            <w:pPr>
              <w:jc w:val="right"/>
              <w:rPr>
                <w:rFonts w:ascii="Garamond" w:eastAsia="Garamond" w:hAnsi="Garamond" w:cs="Garamond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03/2020-11/2021</w:t>
            </w:r>
          </w:p>
        </w:tc>
      </w:tr>
      <w:tr w:rsidR="005D1478" w14:paraId="2ABF8462" w14:textId="77777777">
        <w:tc>
          <w:tcPr>
            <w:tcW w:w="10349" w:type="dxa"/>
            <w:gridSpan w:val="5"/>
          </w:tcPr>
          <w:p w14:paraId="0B7536AF" w14:textId="77777777" w:rsidR="005D1478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Garamond" w:eastAsia="Garamond" w:hAnsi="Garamond" w:cs="Garamond"/>
                <w:color w:val="000000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 xml:space="preserve">Master of Data Science, First-class </w:t>
            </w:r>
            <w:proofErr w:type="spellStart"/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honours</w:t>
            </w:r>
            <w:proofErr w:type="spellEnd"/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 xml:space="preserve"> (WAM 82/100).</w:t>
            </w:r>
          </w:p>
        </w:tc>
      </w:tr>
      <w:tr w:rsidR="005D1478" w14:paraId="69DC2F8B" w14:textId="77777777">
        <w:tc>
          <w:tcPr>
            <w:tcW w:w="3033" w:type="dxa"/>
          </w:tcPr>
          <w:p w14:paraId="10466EE8" w14:textId="77777777" w:rsidR="005D1478" w:rsidRDefault="00000000">
            <w:pPr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Seoul, Korea</w:t>
            </w:r>
          </w:p>
        </w:tc>
        <w:tc>
          <w:tcPr>
            <w:tcW w:w="4192" w:type="dxa"/>
            <w:gridSpan w:val="2"/>
          </w:tcPr>
          <w:p w14:paraId="791982CF" w14:textId="77777777" w:rsidR="005D1478" w:rsidRDefault="00000000">
            <w:pPr>
              <w:jc w:val="center"/>
              <w:rPr>
                <w:rFonts w:ascii="Garamond" w:eastAsia="Garamond" w:hAnsi="Garamond" w:cs="Garamond"/>
                <w:sz w:val="24"/>
                <w:szCs w:val="24"/>
              </w:rPr>
            </w:pPr>
            <w:proofErr w:type="spellStart"/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Hankuk</w:t>
            </w:r>
            <w:proofErr w:type="spellEnd"/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 xml:space="preserve"> University of Foreign Studies</w:t>
            </w:r>
          </w:p>
        </w:tc>
        <w:tc>
          <w:tcPr>
            <w:tcW w:w="3124" w:type="dxa"/>
            <w:gridSpan w:val="2"/>
          </w:tcPr>
          <w:p w14:paraId="62BC38CE" w14:textId="77777777" w:rsidR="005D1478" w:rsidRDefault="00000000">
            <w:pPr>
              <w:jc w:val="right"/>
              <w:rPr>
                <w:rFonts w:ascii="Garamond" w:eastAsia="Garamond" w:hAnsi="Garamond" w:cs="Garamond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07/2016-12/2016</w:t>
            </w:r>
          </w:p>
        </w:tc>
      </w:tr>
      <w:tr w:rsidR="005D1478" w14:paraId="3752C8A9" w14:textId="77777777">
        <w:tc>
          <w:tcPr>
            <w:tcW w:w="10349" w:type="dxa"/>
            <w:gridSpan w:val="5"/>
          </w:tcPr>
          <w:p w14:paraId="3F18D93D" w14:textId="77777777" w:rsidR="005D1478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Garamond" w:eastAsia="Garamond" w:hAnsi="Garamond" w:cs="Garamond"/>
                <w:color w:val="000000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Representative of Vietnam National University as an exchange student.</w:t>
            </w:r>
          </w:p>
        </w:tc>
      </w:tr>
      <w:tr w:rsidR="005D1478" w14:paraId="6B2658A5" w14:textId="77777777">
        <w:tc>
          <w:tcPr>
            <w:tcW w:w="3033" w:type="dxa"/>
          </w:tcPr>
          <w:p w14:paraId="7DE8CA84" w14:textId="77777777" w:rsidR="005D1478" w:rsidRDefault="00000000">
            <w:pPr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Ho Chi Minh city, Vietnam</w:t>
            </w:r>
          </w:p>
        </w:tc>
        <w:tc>
          <w:tcPr>
            <w:tcW w:w="4192" w:type="dxa"/>
            <w:gridSpan w:val="2"/>
          </w:tcPr>
          <w:p w14:paraId="66AE22F6" w14:textId="77777777" w:rsidR="005D1478" w:rsidRDefault="00000000">
            <w:pPr>
              <w:jc w:val="center"/>
              <w:rPr>
                <w:rFonts w:ascii="Garamond" w:eastAsia="Garamond" w:hAnsi="Garamond" w:cs="Garamond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International University- VNU</w:t>
            </w:r>
          </w:p>
        </w:tc>
        <w:tc>
          <w:tcPr>
            <w:tcW w:w="3124" w:type="dxa"/>
            <w:gridSpan w:val="2"/>
          </w:tcPr>
          <w:p w14:paraId="41801EB2" w14:textId="77777777" w:rsidR="005D1478" w:rsidRDefault="00000000">
            <w:pPr>
              <w:jc w:val="right"/>
              <w:rPr>
                <w:rFonts w:ascii="Garamond" w:eastAsia="Garamond" w:hAnsi="Garamond" w:cs="Garamond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2015-2019</w:t>
            </w:r>
          </w:p>
        </w:tc>
      </w:tr>
      <w:tr w:rsidR="005D1478" w14:paraId="27765E36" w14:textId="77777777">
        <w:tc>
          <w:tcPr>
            <w:tcW w:w="10349" w:type="dxa"/>
            <w:gridSpan w:val="5"/>
          </w:tcPr>
          <w:p w14:paraId="3923A4CF" w14:textId="77777777" w:rsidR="005D1478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Garamond" w:eastAsia="Garamond" w:hAnsi="Garamond" w:cs="Garamond"/>
                <w:color w:val="000000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Major in Business Management- Business Administration. 2 times receiving encouragement scholarship for being at the top 10% of the Faculty of Business.</w:t>
            </w:r>
          </w:p>
        </w:tc>
      </w:tr>
      <w:tr w:rsidR="005D1478" w14:paraId="23E77647" w14:textId="77777777">
        <w:trPr>
          <w:trHeight w:val="313"/>
        </w:trPr>
        <w:tc>
          <w:tcPr>
            <w:tcW w:w="3033" w:type="dxa"/>
          </w:tcPr>
          <w:p w14:paraId="0308FC43" w14:textId="77777777" w:rsidR="005D1478" w:rsidRDefault="00000000">
            <w:pPr>
              <w:jc w:val="center"/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Ho Chi Minh city, Vietnam</w:t>
            </w:r>
          </w:p>
        </w:tc>
        <w:tc>
          <w:tcPr>
            <w:tcW w:w="4192" w:type="dxa"/>
            <w:gridSpan w:val="2"/>
          </w:tcPr>
          <w:p w14:paraId="0AC24420" w14:textId="77777777" w:rsidR="005D1478" w:rsidRDefault="00000000">
            <w:pPr>
              <w:jc w:val="center"/>
              <w:rPr>
                <w:rFonts w:ascii="Garamond" w:eastAsia="Garamond" w:hAnsi="Garamond" w:cs="Garamond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Pho Thong Nang Khieu – Highschool for the gifted – VNU</w:t>
            </w:r>
          </w:p>
        </w:tc>
        <w:tc>
          <w:tcPr>
            <w:tcW w:w="3124" w:type="dxa"/>
            <w:gridSpan w:val="2"/>
          </w:tcPr>
          <w:p w14:paraId="59BC326D" w14:textId="77777777" w:rsidR="005D1478" w:rsidRDefault="00000000">
            <w:pPr>
              <w:jc w:val="right"/>
              <w:rPr>
                <w:rFonts w:ascii="Garamond" w:eastAsia="Garamond" w:hAnsi="Garamond" w:cs="Garamond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2012-2015</w:t>
            </w:r>
          </w:p>
        </w:tc>
      </w:tr>
      <w:tr w:rsidR="005D1478" w14:paraId="082CD488" w14:textId="77777777">
        <w:tc>
          <w:tcPr>
            <w:tcW w:w="10349" w:type="dxa"/>
            <w:gridSpan w:val="5"/>
          </w:tcPr>
          <w:p w14:paraId="01B14190" w14:textId="77777777" w:rsidR="005D1478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Garamond" w:eastAsia="Garamond" w:hAnsi="Garamond" w:cs="Garamond"/>
                <w:color w:val="000000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Bronze medal at HCMC excellent student contest (Biology).</w:t>
            </w:r>
          </w:p>
        </w:tc>
      </w:tr>
      <w:tr w:rsidR="005D1478" w14:paraId="5D98E9C9" w14:textId="77777777" w:rsidTr="00B01226">
        <w:tc>
          <w:tcPr>
            <w:tcW w:w="3033" w:type="dxa"/>
            <w:tcBorders>
              <w:top w:val="single" w:sz="4" w:space="0" w:color="auto"/>
            </w:tcBorders>
          </w:tcPr>
          <w:p w14:paraId="3AE2271F" w14:textId="77777777" w:rsidR="005D1478" w:rsidRDefault="00000000">
            <w:pPr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PUBLICATIONS</w:t>
            </w:r>
          </w:p>
        </w:tc>
        <w:tc>
          <w:tcPr>
            <w:tcW w:w="4192" w:type="dxa"/>
            <w:gridSpan w:val="2"/>
            <w:tcBorders>
              <w:top w:val="single" w:sz="4" w:space="0" w:color="auto"/>
            </w:tcBorders>
          </w:tcPr>
          <w:p w14:paraId="1103A633" w14:textId="77777777" w:rsidR="005D1478" w:rsidRDefault="005D1478">
            <w:pPr>
              <w:rPr>
                <w:rFonts w:ascii="Garamond" w:eastAsia="Garamond" w:hAnsi="Garamond" w:cs="Garamond"/>
                <w:sz w:val="24"/>
                <w:szCs w:val="24"/>
              </w:rPr>
            </w:pPr>
          </w:p>
        </w:tc>
        <w:tc>
          <w:tcPr>
            <w:tcW w:w="3124" w:type="dxa"/>
            <w:gridSpan w:val="2"/>
            <w:tcBorders>
              <w:top w:val="single" w:sz="4" w:space="0" w:color="auto"/>
            </w:tcBorders>
          </w:tcPr>
          <w:p w14:paraId="540BA3D4" w14:textId="77777777" w:rsidR="005D1478" w:rsidRDefault="00000000">
            <w:pPr>
              <w:jc w:val="center"/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Project page</w:t>
            </w:r>
          </w:p>
        </w:tc>
      </w:tr>
      <w:tr w:rsidR="005D1478" w14:paraId="7951774A" w14:textId="77777777" w:rsidTr="00B01226">
        <w:trPr>
          <w:trHeight w:val="71"/>
        </w:trPr>
        <w:tc>
          <w:tcPr>
            <w:tcW w:w="7225" w:type="dxa"/>
            <w:gridSpan w:val="3"/>
          </w:tcPr>
          <w:p w14:paraId="4E4DA1D4" w14:textId="77777777" w:rsidR="00F6743A" w:rsidRPr="00F6743A" w:rsidRDefault="00B01226">
            <w:pPr>
              <w:numPr>
                <w:ilvl w:val="0"/>
                <w:numId w:val="5"/>
              </w:numPr>
              <w:spacing w:after="160" w:line="259" w:lineRule="auto"/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</w:pPr>
            <w:r w:rsidRPr="00B01226">
              <w:rPr>
                <w:rFonts w:ascii="Garamond" w:eastAsia="Garamond" w:hAnsi="Garamond" w:cs="Garamond"/>
                <w:b/>
                <w:bCs/>
                <w:i/>
                <w:iCs/>
                <w:noProof/>
                <w:sz w:val="24"/>
                <w:szCs w:val="24"/>
              </w:rPr>
              <w:drawing>
                <wp:anchor distT="0" distB="0" distL="114300" distR="114300" simplePos="0" relativeHeight="251662336" behindDoc="0" locked="0" layoutInCell="1" allowOverlap="1" wp14:anchorId="0832A89B" wp14:editId="1A7AF364">
                  <wp:simplePos x="0" y="0"/>
                  <wp:positionH relativeFrom="column">
                    <wp:posOffset>62664</wp:posOffset>
                  </wp:positionH>
                  <wp:positionV relativeFrom="paragraph">
                    <wp:posOffset>201930</wp:posOffset>
                  </wp:positionV>
                  <wp:extent cx="384810" cy="384810"/>
                  <wp:effectExtent l="0" t="0" r="0" b="0"/>
                  <wp:wrapNone/>
                  <wp:docPr id="2146352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352222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" cy="38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43A" w:rsidRPr="00F6743A">
              <w:rPr>
                <w:rFonts w:ascii="Garamond" w:eastAsia="Garamond" w:hAnsi="Garamond" w:cs="Garamond"/>
                <w:b/>
                <w:bCs/>
                <w:sz w:val="24"/>
                <w:szCs w:val="24"/>
              </w:rPr>
              <w:t>Le, D. T.,</w:t>
            </w:r>
            <w:r w:rsidR="00F6743A" w:rsidRPr="00F6743A">
              <w:rPr>
                <w:rFonts w:ascii="Garamond" w:eastAsia="Garamond" w:hAnsi="Garamond" w:cs="Garamond"/>
                <w:sz w:val="24"/>
                <w:szCs w:val="24"/>
              </w:rPr>
              <w:t xml:space="preserve"> Pham, T., Cai, J., &amp; </w:t>
            </w:r>
            <w:proofErr w:type="spellStart"/>
            <w:r w:rsidR="00F6743A" w:rsidRPr="00F6743A">
              <w:rPr>
                <w:rFonts w:ascii="Garamond" w:eastAsia="Garamond" w:hAnsi="Garamond" w:cs="Garamond"/>
                <w:sz w:val="24"/>
                <w:szCs w:val="24"/>
              </w:rPr>
              <w:t>Rezatofighi</w:t>
            </w:r>
            <w:proofErr w:type="spellEnd"/>
            <w:r w:rsidR="00F6743A" w:rsidRPr="00F6743A">
              <w:rPr>
                <w:rFonts w:ascii="Garamond" w:eastAsia="Garamond" w:hAnsi="Garamond" w:cs="Garamond"/>
                <w:sz w:val="24"/>
                <w:szCs w:val="24"/>
              </w:rPr>
              <w:t xml:space="preserve">, H. (2025). Marginalized Generalized </w:t>
            </w:r>
            <w:proofErr w:type="spellStart"/>
            <w:r w:rsidR="00F6743A" w:rsidRPr="00F6743A">
              <w:rPr>
                <w:rFonts w:ascii="Garamond" w:eastAsia="Garamond" w:hAnsi="Garamond" w:cs="Garamond"/>
                <w:sz w:val="24"/>
                <w:szCs w:val="24"/>
              </w:rPr>
              <w:t>IoU</w:t>
            </w:r>
            <w:proofErr w:type="spellEnd"/>
            <w:r w:rsidR="00F6743A" w:rsidRPr="00F6743A">
              <w:rPr>
                <w:rFonts w:ascii="Garamond" w:eastAsia="Garamond" w:hAnsi="Garamond" w:cs="Garamond"/>
                <w:sz w:val="24"/>
                <w:szCs w:val="24"/>
              </w:rPr>
              <w:t xml:space="preserve"> (</w:t>
            </w:r>
            <w:proofErr w:type="spellStart"/>
            <w:r w:rsidR="00F6743A" w:rsidRPr="00F6743A">
              <w:rPr>
                <w:rFonts w:ascii="Garamond" w:eastAsia="Garamond" w:hAnsi="Garamond" w:cs="Garamond"/>
                <w:sz w:val="24"/>
                <w:szCs w:val="24"/>
              </w:rPr>
              <w:t>MGIoU</w:t>
            </w:r>
            <w:proofErr w:type="spellEnd"/>
            <w:r w:rsidR="00F6743A" w:rsidRPr="00F6743A">
              <w:rPr>
                <w:rFonts w:ascii="Garamond" w:eastAsia="Garamond" w:hAnsi="Garamond" w:cs="Garamond"/>
                <w:sz w:val="24"/>
                <w:szCs w:val="24"/>
              </w:rPr>
              <w:t xml:space="preserve">): A Unified Objective Function for Optimizing Any Convex Parametric Shapes. </w:t>
            </w:r>
            <w:proofErr w:type="spellStart"/>
            <w:r w:rsidR="00F6743A" w:rsidRPr="00F6743A">
              <w:rPr>
                <w:rFonts w:ascii="Garamond" w:eastAsia="Garamond" w:hAnsi="Garamond" w:cs="Garamond"/>
                <w:sz w:val="24"/>
                <w:szCs w:val="24"/>
              </w:rPr>
              <w:t>arXiv</w:t>
            </w:r>
            <w:proofErr w:type="spellEnd"/>
            <w:r w:rsidR="00F6743A" w:rsidRPr="00F6743A">
              <w:rPr>
                <w:rFonts w:ascii="Garamond" w:eastAsia="Garamond" w:hAnsi="Garamond" w:cs="Garamond"/>
                <w:sz w:val="24"/>
                <w:szCs w:val="24"/>
              </w:rPr>
              <w:t xml:space="preserve"> preprint arXiv:2504.16443.</w:t>
            </w:r>
            <w:r w:rsidR="00F6743A">
              <w:rPr>
                <w:rFonts w:ascii="Garamond" w:eastAsia="Garamond" w:hAnsi="Garamond" w:cs="Garamond"/>
                <w:sz w:val="24"/>
                <w:szCs w:val="24"/>
              </w:rPr>
              <w:t xml:space="preserve"> </w:t>
            </w:r>
            <w:r w:rsidR="00F6743A">
              <w:rPr>
                <w:rFonts w:ascii="Garamond" w:eastAsia="Garamond" w:hAnsi="Garamond" w:cs="Garamond"/>
                <w:b/>
                <w:bCs/>
                <w:i/>
                <w:iCs/>
                <w:sz w:val="24"/>
                <w:szCs w:val="24"/>
              </w:rPr>
              <w:t>Under review</w:t>
            </w:r>
            <w:r>
              <w:rPr>
                <w:noProof/>
              </w:rPr>
              <w:t xml:space="preserve"> </w:t>
            </w:r>
          </w:p>
          <w:p w14:paraId="13462BBE" w14:textId="77777777" w:rsidR="005D1478" w:rsidRDefault="00000000">
            <w:pPr>
              <w:numPr>
                <w:ilvl w:val="0"/>
                <w:numId w:val="5"/>
              </w:numPr>
              <w:spacing w:after="160" w:line="259" w:lineRule="auto"/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  <w:highlight w:val="white"/>
              </w:rPr>
              <w:t>Le, D. T</w:t>
            </w:r>
            <w:r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  <w:t xml:space="preserve">., Shi, H., Cai, J., &amp; </w:t>
            </w:r>
            <w:proofErr w:type="spellStart"/>
            <w:r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  <w:t>Rezatofighi</w:t>
            </w:r>
            <w:proofErr w:type="spellEnd"/>
            <w:r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  <w:t xml:space="preserve">, H. (2024). </w:t>
            </w:r>
            <w:proofErr w:type="spellStart"/>
            <w:r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  <w:t>DifFUSER</w:t>
            </w:r>
            <w:proofErr w:type="spellEnd"/>
            <w:r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  <w:t xml:space="preserve">: Diffusion Model for Robust Multi-Sensor Fusion in 3D Object Detection and BEV Segmentation. </w:t>
            </w:r>
            <w:r>
              <w:rPr>
                <w:rFonts w:ascii="Garamond" w:eastAsia="Garamond" w:hAnsi="Garamond" w:cs="Garamond"/>
                <w:b/>
                <w:i/>
                <w:sz w:val="24"/>
                <w:szCs w:val="24"/>
                <w:highlight w:val="white"/>
              </w:rPr>
              <w:t>ECCV 2024</w:t>
            </w:r>
            <w:r>
              <w:rPr>
                <w:rFonts w:ascii="Garamond" w:eastAsia="Garamond" w:hAnsi="Garamond" w:cs="Garamond"/>
                <w:i/>
                <w:sz w:val="24"/>
                <w:szCs w:val="24"/>
                <w:highlight w:val="white"/>
              </w:rPr>
              <w:t>.</w:t>
            </w:r>
            <w:r>
              <w:rPr>
                <w:rFonts w:ascii="Garamond" w:eastAsia="Garamond" w:hAnsi="Garamond" w:cs="Garamond"/>
                <w:i/>
                <w:highlight w:val="white"/>
              </w:rPr>
              <w:t xml:space="preserve"> </w:t>
            </w:r>
            <w:r>
              <w:rPr>
                <w:noProof/>
              </w:rPr>
              <w:drawing>
                <wp:anchor distT="114300" distB="114300" distL="114300" distR="114300" simplePos="0" relativeHeight="251658240" behindDoc="0" locked="0" layoutInCell="1" hidden="0" allowOverlap="1" wp14:anchorId="79D7F5D4" wp14:editId="6CFEB030">
                  <wp:simplePos x="0" y="0"/>
                  <wp:positionH relativeFrom="column">
                    <wp:posOffset>66676</wp:posOffset>
                  </wp:positionH>
                  <wp:positionV relativeFrom="paragraph">
                    <wp:posOffset>200672</wp:posOffset>
                  </wp:positionV>
                  <wp:extent cx="383540" cy="385445"/>
                  <wp:effectExtent l="0" t="0" r="0" b="0"/>
                  <wp:wrapNone/>
                  <wp:docPr id="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40" cy="3854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0608D6D1" w14:textId="77777777" w:rsidR="005D1478" w:rsidRDefault="00000000">
            <w:pPr>
              <w:numPr>
                <w:ilvl w:val="0"/>
                <w:numId w:val="5"/>
              </w:numPr>
              <w:spacing w:after="160" w:line="259" w:lineRule="auto"/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  <w:highlight w:val="white"/>
              </w:rPr>
              <w:t>Le, D. T</w:t>
            </w:r>
            <w:r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  <w:t xml:space="preserve">*., Gou, C.*, Datta, S., Shi, H., Reid, I., Cai, J., &amp; </w:t>
            </w:r>
            <w:proofErr w:type="spellStart"/>
            <w:r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  <w:t>Rezatofighi</w:t>
            </w:r>
            <w:proofErr w:type="spellEnd"/>
            <w:r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  <w:t>, H. (2024). JRDB-</w:t>
            </w:r>
            <w:proofErr w:type="spellStart"/>
            <w:r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  <w:t>PanoTrack</w:t>
            </w:r>
            <w:proofErr w:type="spellEnd"/>
            <w:r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  <w:t xml:space="preserve">: An Open-world Panoptic Segmentation and Tracking Robotic Dataset in Crowded Human Environments. </w:t>
            </w:r>
            <w:r>
              <w:rPr>
                <w:rFonts w:ascii="Garamond" w:eastAsia="Garamond" w:hAnsi="Garamond" w:cs="Garamond"/>
                <w:b/>
                <w:i/>
                <w:sz w:val="24"/>
                <w:szCs w:val="24"/>
                <w:highlight w:val="white"/>
              </w:rPr>
              <w:t>CVPR 2024</w:t>
            </w:r>
            <w:r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  <w:t xml:space="preserve">. </w:t>
            </w:r>
            <w:r>
              <w:rPr>
                <w:noProof/>
              </w:rPr>
              <w:drawing>
                <wp:anchor distT="114300" distB="114300" distL="114300" distR="114300" simplePos="0" relativeHeight="251659264" behindDoc="0" locked="0" layoutInCell="1" hidden="0" allowOverlap="1" wp14:anchorId="01BA0A1E" wp14:editId="5922CAEF">
                  <wp:simplePos x="0" y="0"/>
                  <wp:positionH relativeFrom="column">
                    <wp:posOffset>66677</wp:posOffset>
                  </wp:positionH>
                  <wp:positionV relativeFrom="paragraph">
                    <wp:posOffset>152400</wp:posOffset>
                  </wp:positionV>
                  <wp:extent cx="381000" cy="381000"/>
                  <wp:effectExtent l="0" t="0" r="0" b="0"/>
                  <wp:wrapNone/>
                  <wp:docPr id="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1C25CBA5" w14:textId="77777777" w:rsidR="005D1478" w:rsidRDefault="00000000">
            <w:pPr>
              <w:numPr>
                <w:ilvl w:val="0"/>
                <w:numId w:val="5"/>
              </w:numPr>
              <w:spacing w:after="160" w:line="259" w:lineRule="auto"/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</w:pPr>
            <w:proofErr w:type="spellStart"/>
            <w:r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  <w:t>Vendrow</w:t>
            </w:r>
            <w:proofErr w:type="spellEnd"/>
            <w:r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  <w:t xml:space="preserve">, E.*, </w:t>
            </w:r>
            <w:r>
              <w:rPr>
                <w:rFonts w:ascii="Garamond" w:eastAsia="Garamond" w:hAnsi="Garamond" w:cs="Garamond"/>
                <w:b/>
                <w:sz w:val="24"/>
                <w:szCs w:val="24"/>
                <w:highlight w:val="white"/>
              </w:rPr>
              <w:t>Le, D. T.*</w:t>
            </w:r>
            <w:r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  <w:t xml:space="preserve">, &amp; </w:t>
            </w:r>
            <w:proofErr w:type="spellStart"/>
            <w:r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  <w:t>Rezatofighi</w:t>
            </w:r>
            <w:proofErr w:type="spellEnd"/>
            <w:r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  <w:t xml:space="preserve">, H. (2022). JRDB-Pose: A Large-scale Dataset for Multi-Person Pose Estimation and Tracking. </w:t>
            </w:r>
            <w:r>
              <w:rPr>
                <w:rFonts w:ascii="Garamond" w:eastAsia="Garamond" w:hAnsi="Garamond" w:cs="Garamond"/>
                <w:b/>
                <w:i/>
                <w:sz w:val="24"/>
                <w:szCs w:val="24"/>
                <w:highlight w:val="white"/>
              </w:rPr>
              <w:t>CVPR 2023</w:t>
            </w:r>
            <w:r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  <w:t xml:space="preserve">. </w:t>
            </w:r>
            <w:r>
              <w:rPr>
                <w:noProof/>
              </w:rPr>
              <w:drawing>
                <wp:anchor distT="114300" distB="114300" distL="114300" distR="114300" simplePos="0" relativeHeight="251660288" behindDoc="0" locked="0" layoutInCell="1" hidden="0" allowOverlap="1" wp14:anchorId="26D008D9" wp14:editId="15F02508">
                  <wp:simplePos x="0" y="0"/>
                  <wp:positionH relativeFrom="column">
                    <wp:posOffset>66677</wp:posOffset>
                  </wp:positionH>
                  <wp:positionV relativeFrom="paragraph">
                    <wp:posOffset>152400</wp:posOffset>
                  </wp:positionV>
                  <wp:extent cx="384048" cy="384048"/>
                  <wp:effectExtent l="0" t="0" r="0" b="0"/>
                  <wp:wrapNone/>
                  <wp:docPr id="11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48" cy="3840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10249DC" w14:textId="77777777" w:rsidR="005D1478" w:rsidRPr="00B01226" w:rsidRDefault="00000000" w:rsidP="00B01226">
            <w:pPr>
              <w:numPr>
                <w:ilvl w:val="0"/>
                <w:numId w:val="5"/>
              </w:numPr>
              <w:spacing w:after="160" w:line="259" w:lineRule="auto"/>
              <w:rPr>
                <w:rFonts w:ascii="Garamond" w:eastAsia="Garamond" w:hAnsi="Garamond" w:cs="Garamond"/>
                <w:sz w:val="8"/>
                <w:szCs w:val="8"/>
                <w:highlight w:val="white"/>
              </w:rPr>
            </w:pPr>
            <w:r w:rsidRPr="00B01226">
              <w:rPr>
                <w:rFonts w:ascii="Garamond" w:eastAsia="Garamond" w:hAnsi="Garamond" w:cs="Garamond"/>
                <w:b/>
                <w:sz w:val="24"/>
                <w:szCs w:val="24"/>
                <w:highlight w:val="white"/>
              </w:rPr>
              <w:t>Le, D. T.</w:t>
            </w:r>
            <w:r w:rsidRPr="00B01226"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  <w:t xml:space="preserve">, Shi, H., </w:t>
            </w:r>
            <w:proofErr w:type="spellStart"/>
            <w:r w:rsidRPr="00B01226"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  <w:t>Rezatofighi</w:t>
            </w:r>
            <w:proofErr w:type="spellEnd"/>
            <w:r w:rsidRPr="00B01226"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  <w:t xml:space="preserve">, H., &amp; Cai, J. (2022). Accurate and Real-time 3D Pedestrian Detection Using an Efficient Attentive Pillar Network. </w:t>
            </w:r>
            <w:r w:rsidRPr="00B01226">
              <w:rPr>
                <w:rFonts w:ascii="Garamond" w:eastAsia="Garamond" w:hAnsi="Garamond" w:cs="Garamond"/>
                <w:i/>
                <w:color w:val="222222"/>
                <w:sz w:val="24"/>
                <w:szCs w:val="24"/>
                <w:highlight w:val="white"/>
              </w:rPr>
              <w:t>IEEE Robotics and Automation Letters (</w:t>
            </w:r>
            <w:r w:rsidRPr="00B01226">
              <w:rPr>
                <w:rFonts w:ascii="Garamond" w:eastAsia="Garamond" w:hAnsi="Garamond" w:cs="Garamond"/>
                <w:b/>
                <w:i/>
                <w:color w:val="222222"/>
                <w:sz w:val="24"/>
                <w:szCs w:val="24"/>
                <w:highlight w:val="white"/>
              </w:rPr>
              <w:t>RA-L 2022</w:t>
            </w:r>
            <w:r w:rsidRPr="00B01226">
              <w:rPr>
                <w:rFonts w:ascii="Garamond" w:eastAsia="Garamond" w:hAnsi="Garamond" w:cs="Garamond"/>
                <w:i/>
                <w:color w:val="222222"/>
                <w:sz w:val="24"/>
                <w:szCs w:val="24"/>
                <w:highlight w:val="white"/>
              </w:rPr>
              <w:t>)</w:t>
            </w:r>
            <w:r w:rsidRPr="00B01226">
              <w:rPr>
                <w:rFonts w:ascii="Garamond" w:eastAsia="Garamond" w:hAnsi="Garamond" w:cs="Garamond"/>
                <w:i/>
                <w:sz w:val="24"/>
                <w:szCs w:val="24"/>
                <w:highlight w:val="white"/>
              </w:rPr>
              <w:t>.</w:t>
            </w:r>
            <w:r>
              <w:rPr>
                <w:noProof/>
              </w:rPr>
              <w:drawing>
                <wp:anchor distT="114300" distB="114300" distL="114300" distR="114300" simplePos="0" relativeHeight="251661312" behindDoc="0" locked="0" layoutInCell="1" hidden="0" allowOverlap="1" wp14:anchorId="38C96039" wp14:editId="207D4D04">
                  <wp:simplePos x="0" y="0"/>
                  <wp:positionH relativeFrom="column">
                    <wp:posOffset>66677</wp:posOffset>
                  </wp:positionH>
                  <wp:positionV relativeFrom="paragraph">
                    <wp:posOffset>152400</wp:posOffset>
                  </wp:positionV>
                  <wp:extent cx="384048" cy="384048"/>
                  <wp:effectExtent l="0" t="0" r="0" b="0"/>
                  <wp:wrapNone/>
                  <wp:docPr id="1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48" cy="3840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7FD883B7" w14:textId="77777777" w:rsidR="005D1478" w:rsidRDefault="005D1478">
            <w:pPr>
              <w:spacing w:after="160" w:line="259" w:lineRule="auto"/>
              <w:ind w:left="720"/>
              <w:jc w:val="right"/>
              <w:rPr>
                <w:rFonts w:ascii="Garamond" w:eastAsia="Garamond" w:hAnsi="Garamond" w:cs="Garamond"/>
                <w:sz w:val="24"/>
                <w:szCs w:val="24"/>
                <w:highlight w:val="white"/>
              </w:rPr>
            </w:pPr>
          </w:p>
        </w:tc>
        <w:tc>
          <w:tcPr>
            <w:tcW w:w="3124" w:type="dxa"/>
            <w:gridSpan w:val="2"/>
          </w:tcPr>
          <w:p w14:paraId="3041FAFE" w14:textId="77777777" w:rsidR="005D1478" w:rsidRDefault="00B01226">
            <w:pPr>
              <w:widowControl w:val="0"/>
              <w:spacing w:line="276" w:lineRule="auto"/>
              <w:ind w:right="-61"/>
              <w:rPr>
                <w:rFonts w:ascii="Garamond" w:eastAsia="Garamond" w:hAnsi="Garamond" w:cs="Garamond"/>
                <w:i/>
                <w:highlight w:val="white"/>
              </w:rPr>
            </w:pPr>
            <w:hyperlink r:id="rId13" w:history="1">
              <w:r w:rsidRPr="00B01226">
                <w:rPr>
                  <w:rStyle w:val="Hyperlink"/>
                  <w:rFonts w:ascii="Garamond" w:eastAsia="Garamond" w:hAnsi="Garamond" w:cs="Garamond"/>
                  <w:i/>
                </w:rPr>
                <w:t>ldtho.github.io/</w:t>
              </w:r>
              <w:proofErr w:type="spellStart"/>
              <w:r w:rsidRPr="00B01226">
                <w:rPr>
                  <w:rStyle w:val="Hyperlink"/>
                  <w:rFonts w:ascii="Garamond" w:eastAsia="Garamond" w:hAnsi="Garamond" w:cs="Garamond"/>
                  <w:i/>
                </w:rPr>
                <w:t>MGIoU</w:t>
              </w:r>
              <w:proofErr w:type="spellEnd"/>
            </w:hyperlink>
          </w:p>
          <w:p w14:paraId="6E46B152" w14:textId="77777777" w:rsidR="00F6743A" w:rsidRDefault="00F6743A">
            <w:pPr>
              <w:widowControl w:val="0"/>
              <w:spacing w:line="276" w:lineRule="auto"/>
              <w:ind w:right="-61"/>
              <w:rPr>
                <w:rFonts w:ascii="Garamond" w:eastAsia="Garamond" w:hAnsi="Garamond" w:cs="Garamond"/>
                <w:i/>
                <w:highlight w:val="white"/>
              </w:rPr>
            </w:pPr>
          </w:p>
          <w:p w14:paraId="290D88D5" w14:textId="77777777" w:rsidR="00F6743A" w:rsidRDefault="00F6743A">
            <w:pPr>
              <w:widowControl w:val="0"/>
              <w:spacing w:line="276" w:lineRule="auto"/>
              <w:ind w:right="-61"/>
              <w:rPr>
                <w:rFonts w:ascii="Garamond" w:eastAsia="Garamond" w:hAnsi="Garamond" w:cs="Garamond"/>
                <w:i/>
                <w:highlight w:val="white"/>
              </w:rPr>
            </w:pPr>
          </w:p>
          <w:p w14:paraId="07471864" w14:textId="77777777" w:rsidR="00F6743A" w:rsidRDefault="00F6743A">
            <w:pPr>
              <w:widowControl w:val="0"/>
              <w:spacing w:line="276" w:lineRule="auto"/>
              <w:ind w:right="-61"/>
              <w:rPr>
                <w:rFonts w:ascii="Garamond" w:eastAsia="Garamond" w:hAnsi="Garamond" w:cs="Garamond"/>
                <w:i/>
                <w:highlight w:val="white"/>
              </w:rPr>
            </w:pPr>
          </w:p>
          <w:p w14:paraId="4D7F72F8" w14:textId="77777777" w:rsidR="00F6743A" w:rsidRDefault="00F6743A">
            <w:pPr>
              <w:widowControl w:val="0"/>
              <w:spacing w:line="276" w:lineRule="auto"/>
              <w:ind w:right="-61"/>
              <w:rPr>
                <w:rFonts w:ascii="Garamond" w:eastAsia="Garamond" w:hAnsi="Garamond" w:cs="Garamond"/>
                <w:i/>
                <w:highlight w:val="white"/>
              </w:rPr>
            </w:pPr>
          </w:p>
          <w:p w14:paraId="2D6A683D" w14:textId="77777777" w:rsidR="005D1478" w:rsidRDefault="00B01226">
            <w:pPr>
              <w:widowControl w:val="0"/>
              <w:spacing w:line="276" w:lineRule="auto"/>
              <w:ind w:right="-61"/>
              <w:rPr>
                <w:rFonts w:ascii="Garamond" w:eastAsia="Garamond" w:hAnsi="Garamond" w:cs="Garamond"/>
                <w:i/>
                <w:highlight w:val="white"/>
              </w:rPr>
            </w:pPr>
            <w:hyperlink r:id="rId14" w:history="1">
              <w:r w:rsidRPr="00B01226">
                <w:rPr>
                  <w:rStyle w:val="Hyperlink"/>
                  <w:rFonts w:ascii="Garamond" w:eastAsia="Garamond" w:hAnsi="Garamond" w:cs="Garamond"/>
                  <w:i/>
                  <w:highlight w:val="white"/>
                </w:rPr>
                <w:t>ldtho.github.io/</w:t>
              </w:r>
              <w:proofErr w:type="spellStart"/>
              <w:r w:rsidRPr="00B01226">
                <w:rPr>
                  <w:rStyle w:val="Hyperlink"/>
                  <w:rFonts w:ascii="Garamond" w:eastAsia="Garamond" w:hAnsi="Garamond" w:cs="Garamond"/>
                  <w:i/>
                  <w:highlight w:val="white"/>
                </w:rPr>
                <w:t>DifFUSER</w:t>
              </w:r>
              <w:proofErr w:type="spellEnd"/>
            </w:hyperlink>
          </w:p>
          <w:p w14:paraId="662DC553" w14:textId="77777777" w:rsidR="005D1478" w:rsidRDefault="005D1478">
            <w:pPr>
              <w:widowControl w:val="0"/>
              <w:spacing w:line="276" w:lineRule="auto"/>
              <w:ind w:right="-61"/>
              <w:rPr>
                <w:rFonts w:ascii="Garamond" w:eastAsia="Garamond" w:hAnsi="Garamond" w:cs="Garamond"/>
                <w:i/>
                <w:highlight w:val="white"/>
              </w:rPr>
            </w:pPr>
          </w:p>
          <w:p w14:paraId="04F7E0D7" w14:textId="77777777" w:rsidR="005D1478" w:rsidRDefault="005D1478">
            <w:pPr>
              <w:widowControl w:val="0"/>
              <w:spacing w:line="276" w:lineRule="auto"/>
              <w:ind w:right="-61"/>
              <w:rPr>
                <w:rFonts w:ascii="Garamond" w:eastAsia="Garamond" w:hAnsi="Garamond" w:cs="Garamond"/>
                <w:i/>
                <w:sz w:val="44"/>
                <w:szCs w:val="44"/>
                <w:highlight w:val="white"/>
              </w:rPr>
            </w:pPr>
          </w:p>
          <w:p w14:paraId="347949DC" w14:textId="77777777" w:rsidR="005D1478" w:rsidRDefault="00B01226">
            <w:pPr>
              <w:widowControl w:val="0"/>
              <w:spacing w:line="276" w:lineRule="auto"/>
              <w:ind w:right="-61"/>
              <w:rPr>
                <w:rFonts w:ascii="Garamond" w:eastAsia="Garamond" w:hAnsi="Garamond" w:cs="Garamond"/>
                <w:i/>
                <w:highlight w:val="white"/>
              </w:rPr>
            </w:pPr>
            <w:hyperlink r:id="rId15" w:history="1">
              <w:r w:rsidRPr="00B01226">
                <w:rPr>
                  <w:rStyle w:val="Hyperlink"/>
                  <w:rFonts w:ascii="Garamond" w:eastAsia="Garamond" w:hAnsi="Garamond" w:cs="Garamond"/>
                  <w:i/>
                  <w:highlight w:val="white"/>
                </w:rPr>
                <w:t>jrdb.erc.monash.edu/dataset/</w:t>
              </w:r>
              <w:proofErr w:type="spellStart"/>
              <w:r w:rsidRPr="00B01226">
                <w:rPr>
                  <w:rStyle w:val="Hyperlink"/>
                  <w:rFonts w:ascii="Garamond" w:eastAsia="Garamond" w:hAnsi="Garamond" w:cs="Garamond"/>
                  <w:i/>
                  <w:highlight w:val="white"/>
                </w:rPr>
                <w:t>panotrack</w:t>
              </w:r>
              <w:proofErr w:type="spellEnd"/>
            </w:hyperlink>
          </w:p>
          <w:p w14:paraId="2C1347C7" w14:textId="77777777" w:rsidR="005D1478" w:rsidRDefault="005D1478">
            <w:pPr>
              <w:widowControl w:val="0"/>
              <w:spacing w:line="276" w:lineRule="auto"/>
              <w:ind w:right="-61"/>
              <w:rPr>
                <w:rFonts w:ascii="Garamond" w:eastAsia="Garamond" w:hAnsi="Garamond" w:cs="Garamond"/>
                <w:i/>
                <w:sz w:val="16"/>
                <w:szCs w:val="16"/>
                <w:highlight w:val="white"/>
              </w:rPr>
            </w:pPr>
          </w:p>
          <w:p w14:paraId="7AB56260" w14:textId="77777777" w:rsidR="005D1478" w:rsidRDefault="005D1478">
            <w:pPr>
              <w:widowControl w:val="0"/>
              <w:spacing w:line="276" w:lineRule="auto"/>
              <w:ind w:right="-61"/>
              <w:rPr>
                <w:rFonts w:ascii="Garamond" w:eastAsia="Garamond" w:hAnsi="Garamond" w:cs="Garamond"/>
                <w:i/>
                <w:sz w:val="16"/>
                <w:szCs w:val="16"/>
                <w:highlight w:val="white"/>
              </w:rPr>
            </w:pPr>
          </w:p>
          <w:p w14:paraId="1B8BE8D9" w14:textId="77777777" w:rsidR="005D1478" w:rsidRDefault="005D1478">
            <w:pPr>
              <w:widowControl w:val="0"/>
              <w:spacing w:line="276" w:lineRule="auto"/>
              <w:ind w:right="-61"/>
              <w:rPr>
                <w:rFonts w:ascii="Garamond" w:eastAsia="Garamond" w:hAnsi="Garamond" w:cs="Garamond"/>
                <w:i/>
                <w:sz w:val="26"/>
                <w:szCs w:val="26"/>
                <w:highlight w:val="white"/>
              </w:rPr>
            </w:pPr>
          </w:p>
          <w:p w14:paraId="61709CEE" w14:textId="77777777" w:rsidR="00F6743A" w:rsidRPr="00B01226" w:rsidRDefault="00F6743A">
            <w:pPr>
              <w:widowControl w:val="0"/>
              <w:spacing w:line="276" w:lineRule="auto"/>
              <w:ind w:right="-61"/>
              <w:rPr>
                <w:rFonts w:ascii="Garamond" w:eastAsia="Garamond" w:hAnsi="Garamond" w:cs="Garamond"/>
                <w:i/>
                <w:sz w:val="20"/>
                <w:szCs w:val="20"/>
                <w:highlight w:val="white"/>
              </w:rPr>
            </w:pPr>
          </w:p>
          <w:p w14:paraId="384136F8" w14:textId="77777777" w:rsidR="005D1478" w:rsidRDefault="00B01226">
            <w:pPr>
              <w:widowControl w:val="0"/>
              <w:spacing w:line="276" w:lineRule="auto"/>
              <w:ind w:right="-61"/>
              <w:rPr>
                <w:rFonts w:ascii="Garamond" w:eastAsia="Garamond" w:hAnsi="Garamond" w:cs="Garamond"/>
                <w:i/>
                <w:highlight w:val="white"/>
              </w:rPr>
            </w:pPr>
            <w:hyperlink r:id="rId16" w:history="1">
              <w:r w:rsidRPr="00B01226">
                <w:rPr>
                  <w:rStyle w:val="Hyperlink"/>
                  <w:rFonts w:ascii="Garamond" w:eastAsia="Garamond" w:hAnsi="Garamond" w:cs="Garamond"/>
                  <w:i/>
                  <w:highlight w:val="white"/>
                </w:rPr>
                <w:t>jrdb.erc.monash.edu/dataset/pose</w:t>
              </w:r>
            </w:hyperlink>
          </w:p>
          <w:p w14:paraId="38E6A023" w14:textId="77777777" w:rsidR="005D1478" w:rsidRDefault="005D1478">
            <w:pPr>
              <w:widowControl w:val="0"/>
              <w:spacing w:line="276" w:lineRule="auto"/>
              <w:ind w:right="-61"/>
              <w:rPr>
                <w:rFonts w:ascii="Garamond" w:eastAsia="Garamond" w:hAnsi="Garamond" w:cs="Garamond"/>
                <w:i/>
                <w:sz w:val="16"/>
                <w:szCs w:val="16"/>
                <w:highlight w:val="white"/>
              </w:rPr>
            </w:pPr>
          </w:p>
          <w:p w14:paraId="029A229B" w14:textId="77777777" w:rsidR="00B01226" w:rsidRDefault="00B01226">
            <w:pPr>
              <w:widowControl w:val="0"/>
              <w:spacing w:line="276" w:lineRule="auto"/>
              <w:ind w:right="-61"/>
              <w:rPr>
                <w:rFonts w:ascii="Garamond" w:eastAsia="Garamond" w:hAnsi="Garamond" w:cs="Garamond"/>
                <w:i/>
                <w:sz w:val="18"/>
                <w:szCs w:val="18"/>
                <w:highlight w:val="white"/>
              </w:rPr>
            </w:pPr>
          </w:p>
          <w:p w14:paraId="6E2E3726" w14:textId="77777777" w:rsidR="00F6743A" w:rsidRPr="00B01226" w:rsidRDefault="00F6743A">
            <w:pPr>
              <w:widowControl w:val="0"/>
              <w:spacing w:line="276" w:lineRule="auto"/>
              <w:ind w:right="-61"/>
              <w:rPr>
                <w:rFonts w:ascii="Garamond" w:eastAsia="Garamond" w:hAnsi="Garamond" w:cs="Garamond"/>
                <w:i/>
                <w:highlight w:val="white"/>
              </w:rPr>
            </w:pPr>
          </w:p>
          <w:p w14:paraId="7E069867" w14:textId="77777777" w:rsidR="005D1478" w:rsidRDefault="00B01226">
            <w:pPr>
              <w:widowControl w:val="0"/>
              <w:spacing w:line="276" w:lineRule="auto"/>
              <w:ind w:right="-61"/>
              <w:rPr>
                <w:rFonts w:ascii="Garamond" w:eastAsia="Garamond" w:hAnsi="Garamond" w:cs="Garamond"/>
                <w:i/>
                <w:highlight w:val="white"/>
              </w:rPr>
            </w:pPr>
            <w:hyperlink r:id="rId17" w:history="1">
              <w:r w:rsidRPr="00B01226">
                <w:rPr>
                  <w:rStyle w:val="Hyperlink"/>
                  <w:rFonts w:ascii="Garamond" w:eastAsia="Garamond" w:hAnsi="Garamond" w:cs="Garamond"/>
                  <w:i/>
                  <w:highlight w:val="white"/>
                </w:rPr>
                <w:t>github.com/</w:t>
              </w:r>
              <w:proofErr w:type="spellStart"/>
              <w:r w:rsidRPr="00B01226">
                <w:rPr>
                  <w:rStyle w:val="Hyperlink"/>
                  <w:rFonts w:ascii="Garamond" w:eastAsia="Garamond" w:hAnsi="Garamond" w:cs="Garamond"/>
                  <w:i/>
                  <w:highlight w:val="white"/>
                </w:rPr>
                <w:t>ldtho</w:t>
              </w:r>
              <w:proofErr w:type="spellEnd"/>
              <w:r w:rsidRPr="00B01226">
                <w:rPr>
                  <w:rStyle w:val="Hyperlink"/>
                  <w:rFonts w:ascii="Garamond" w:eastAsia="Garamond" w:hAnsi="Garamond" w:cs="Garamond"/>
                  <w:i/>
                  <w:highlight w:val="white"/>
                </w:rPr>
                <w:t>/</w:t>
              </w:r>
              <w:proofErr w:type="spellStart"/>
              <w:r w:rsidRPr="00B01226">
                <w:rPr>
                  <w:rStyle w:val="Hyperlink"/>
                  <w:rFonts w:ascii="Garamond" w:eastAsia="Garamond" w:hAnsi="Garamond" w:cs="Garamond"/>
                  <w:i/>
                  <w:highlight w:val="white"/>
                </w:rPr>
                <w:t>PiFeNet</w:t>
              </w:r>
              <w:proofErr w:type="spellEnd"/>
            </w:hyperlink>
          </w:p>
          <w:p w14:paraId="5E1191E4" w14:textId="77777777" w:rsidR="00B01226" w:rsidRPr="00B01226" w:rsidRDefault="00B01226">
            <w:pPr>
              <w:rPr>
                <w:rFonts w:ascii="Garamond" w:eastAsia="Garamond" w:hAnsi="Garamond" w:cs="Garamond"/>
                <w:sz w:val="32"/>
                <w:szCs w:val="32"/>
              </w:rPr>
            </w:pPr>
          </w:p>
          <w:p w14:paraId="6316B603" w14:textId="77777777" w:rsidR="00B01226" w:rsidRDefault="00B01226">
            <w:pPr>
              <w:rPr>
                <w:rFonts w:ascii="Garamond" w:eastAsia="Garamond" w:hAnsi="Garamond" w:cs="Garamond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i/>
                <w:highlight w:val="white"/>
              </w:rPr>
              <w:t>(* equal contribution)</w:t>
            </w:r>
          </w:p>
        </w:tc>
      </w:tr>
      <w:tr w:rsidR="00B01226" w14:paraId="33A777C7" w14:textId="77777777" w:rsidTr="00AE47BE">
        <w:tc>
          <w:tcPr>
            <w:tcW w:w="10349" w:type="dxa"/>
            <w:gridSpan w:val="5"/>
            <w:tcBorders>
              <w:bottom w:val="single" w:sz="4" w:space="0" w:color="000000"/>
            </w:tcBorders>
          </w:tcPr>
          <w:p w14:paraId="455A48CB" w14:textId="77777777" w:rsidR="00B01226" w:rsidRDefault="00B01226" w:rsidP="00B01226">
            <w:pPr>
              <w:rPr>
                <w:rFonts w:ascii="Garamond" w:eastAsia="Garamond" w:hAnsi="Garamond" w:cs="Garamond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lastRenderedPageBreak/>
              <w:t>TECHNICAL EXPERIENCES</w:t>
            </w:r>
          </w:p>
        </w:tc>
      </w:tr>
      <w:tr w:rsidR="00B01226" w14:paraId="2C1E1C26" w14:textId="77777777" w:rsidTr="007F4FF5">
        <w:tc>
          <w:tcPr>
            <w:tcW w:w="10349" w:type="dxa"/>
            <w:gridSpan w:val="5"/>
            <w:tcBorders>
              <w:bottom w:val="single" w:sz="4" w:space="0" w:color="000000"/>
            </w:tcBorders>
          </w:tcPr>
          <w:p w14:paraId="3AAAD394" w14:textId="77777777" w:rsidR="00B01226" w:rsidRDefault="00B01226" w:rsidP="00B01226">
            <w:pPr>
              <w:rPr>
                <w:rFonts w:ascii="Garamond" w:eastAsia="Garamond" w:hAnsi="Garamond" w:cs="Garamond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sz w:val="24"/>
                <w:szCs w:val="24"/>
              </w:rPr>
              <w:t>Languages and Technologies:</w:t>
            </w:r>
          </w:p>
          <w:p w14:paraId="468396C7" w14:textId="77777777" w:rsidR="00B01226" w:rsidRDefault="00B01226" w:rsidP="00B012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Garamond" w:eastAsia="Garamond" w:hAnsi="Garamond" w:cs="Garamond"/>
                <w:color w:val="000000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 xml:space="preserve">Knowledgeable in: Computer Vision, Generative Model, Deep learning, 2D/3D object detection and tracking, </w:t>
            </w:r>
            <w:proofErr w:type="spellStart"/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Pytorch</w:t>
            </w:r>
            <w:proofErr w:type="spellEnd"/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 xml:space="preserve"> (proficient), </w:t>
            </w:r>
            <w:proofErr w:type="spellStart"/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Tensorflow</w:t>
            </w:r>
            <w:proofErr w:type="spellEnd"/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 xml:space="preserve"> (intermediate), MySQL, Machine learning algorithms, </w:t>
            </w:r>
            <w:proofErr w:type="spellStart"/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Numpy</w:t>
            </w:r>
            <w:proofErr w:type="spellEnd"/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 xml:space="preserve">, Pandas, </w:t>
            </w:r>
            <w:proofErr w:type="spellStart"/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PySpark</w:t>
            </w:r>
            <w:proofErr w:type="spellEnd"/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.</w:t>
            </w:r>
          </w:p>
          <w:p w14:paraId="413C2B1B" w14:textId="77777777" w:rsidR="00B01226" w:rsidRDefault="00B01226" w:rsidP="00B012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Garamond" w:eastAsia="Garamond" w:hAnsi="Garamond" w:cs="Garamond"/>
                <w:color w:val="000000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Python (proficient) SQL (basic), R (intermediate), Spark (intermediate), Tableau (basic).</w:t>
            </w:r>
          </w:p>
          <w:p w14:paraId="3C4E8A58" w14:textId="77777777" w:rsidR="00B01226" w:rsidRDefault="00B01226" w:rsidP="00B01226">
            <w:pPr>
              <w:rPr>
                <w:rFonts w:ascii="Garamond" w:eastAsia="Garamond" w:hAnsi="Garamond" w:cs="Garamond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Proficient with Microsoft Office (Word, Excel, Access, PowerPoint).</w:t>
            </w:r>
          </w:p>
        </w:tc>
      </w:tr>
      <w:tr w:rsidR="00B01226" w14:paraId="28A687A7" w14:textId="77777777">
        <w:trPr>
          <w:trHeight w:val="255"/>
        </w:trPr>
        <w:tc>
          <w:tcPr>
            <w:tcW w:w="3033" w:type="dxa"/>
            <w:tcBorders>
              <w:top w:val="single" w:sz="4" w:space="0" w:color="000000"/>
            </w:tcBorders>
          </w:tcPr>
          <w:p w14:paraId="1A2AB0E7" w14:textId="77777777" w:rsidR="00B01226" w:rsidRDefault="00B01226" w:rsidP="00B01226">
            <w:pPr>
              <w:rPr>
                <w:rFonts w:ascii="Garamond" w:eastAsia="Garamond" w:hAnsi="Garamond" w:cs="Garamond"/>
                <w:b/>
                <w:sz w:val="24"/>
                <w:szCs w:val="24"/>
              </w:rPr>
            </w:pPr>
          </w:p>
        </w:tc>
        <w:tc>
          <w:tcPr>
            <w:tcW w:w="4192" w:type="dxa"/>
            <w:gridSpan w:val="2"/>
            <w:tcBorders>
              <w:top w:val="single" w:sz="4" w:space="0" w:color="000000"/>
            </w:tcBorders>
          </w:tcPr>
          <w:p w14:paraId="72D15240" w14:textId="77777777" w:rsidR="00B01226" w:rsidRDefault="00B01226" w:rsidP="00B01226">
            <w:pPr>
              <w:jc w:val="center"/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Monash University</w:t>
            </w:r>
          </w:p>
        </w:tc>
        <w:tc>
          <w:tcPr>
            <w:tcW w:w="3124" w:type="dxa"/>
            <w:gridSpan w:val="2"/>
            <w:tcBorders>
              <w:top w:val="single" w:sz="4" w:space="0" w:color="000000"/>
            </w:tcBorders>
          </w:tcPr>
          <w:p w14:paraId="634D5443" w14:textId="77777777" w:rsidR="00B01226" w:rsidRDefault="00B01226" w:rsidP="00B01226">
            <w:pPr>
              <w:jc w:val="right"/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10/2021-07/2022</w:t>
            </w:r>
          </w:p>
        </w:tc>
      </w:tr>
      <w:tr w:rsidR="00B01226" w14:paraId="78F5F44B" w14:textId="77777777">
        <w:trPr>
          <w:trHeight w:val="240"/>
        </w:trPr>
        <w:tc>
          <w:tcPr>
            <w:tcW w:w="10349" w:type="dxa"/>
            <w:gridSpan w:val="5"/>
          </w:tcPr>
          <w:p w14:paraId="17AEC812" w14:textId="77777777" w:rsidR="00B01226" w:rsidRDefault="00B01226" w:rsidP="00B01226">
            <w:pPr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Role: Research Assistant</w:t>
            </w:r>
          </w:p>
          <w:p w14:paraId="273E0912" w14:textId="77777777" w:rsidR="00B01226" w:rsidRDefault="00B01226" w:rsidP="00B01226">
            <w:pPr>
              <w:numPr>
                <w:ilvl w:val="0"/>
                <w:numId w:val="2"/>
              </w:numPr>
              <w:rPr>
                <w:rFonts w:ascii="Garamond" w:eastAsia="Garamond" w:hAnsi="Garamond" w:cs="Garamond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sz w:val="24"/>
                <w:szCs w:val="24"/>
              </w:rPr>
              <w:t xml:space="preserve">Under the supervision of </w:t>
            </w:r>
            <w:hyperlink r:id="rId18">
              <w:r>
                <w:rPr>
                  <w:rFonts w:ascii="Garamond" w:eastAsia="Garamond" w:hAnsi="Garamond" w:cs="Garamond"/>
                  <w:color w:val="0563C1"/>
                  <w:sz w:val="24"/>
                  <w:szCs w:val="24"/>
                  <w:u w:val="single"/>
                </w:rPr>
                <w:t xml:space="preserve">Professor </w:t>
              </w:r>
              <w:proofErr w:type="spellStart"/>
              <w:r>
                <w:rPr>
                  <w:rFonts w:ascii="Garamond" w:eastAsia="Garamond" w:hAnsi="Garamond" w:cs="Garamond"/>
                  <w:color w:val="0563C1"/>
                  <w:sz w:val="24"/>
                  <w:szCs w:val="24"/>
                  <w:u w:val="single"/>
                </w:rPr>
                <w:t>Jianfei</w:t>
              </w:r>
              <w:proofErr w:type="spellEnd"/>
              <w:r>
                <w:rPr>
                  <w:rFonts w:ascii="Garamond" w:eastAsia="Garamond" w:hAnsi="Garamond" w:cs="Garamond"/>
                  <w:color w:val="0563C1"/>
                  <w:sz w:val="24"/>
                  <w:szCs w:val="24"/>
                  <w:u w:val="single"/>
                </w:rPr>
                <w:t xml:space="preserve"> Cai</w:t>
              </w:r>
            </w:hyperlink>
            <w:r>
              <w:rPr>
                <w:rFonts w:ascii="Garamond" w:eastAsia="Garamond" w:hAnsi="Garamond" w:cs="Garamond"/>
                <w:sz w:val="24"/>
                <w:szCs w:val="24"/>
              </w:rPr>
              <w:t xml:space="preserve"> and </w:t>
            </w:r>
            <w:hyperlink r:id="rId19">
              <w:r>
                <w:rPr>
                  <w:rFonts w:ascii="Garamond" w:eastAsia="Garamond" w:hAnsi="Garamond" w:cs="Garamond"/>
                  <w:color w:val="1155CC"/>
                  <w:sz w:val="24"/>
                  <w:szCs w:val="24"/>
                  <w:u w:val="single"/>
                </w:rPr>
                <w:t xml:space="preserve">Dr. Hamid </w:t>
              </w:r>
              <w:proofErr w:type="spellStart"/>
              <w:r>
                <w:rPr>
                  <w:rFonts w:ascii="Garamond" w:eastAsia="Garamond" w:hAnsi="Garamond" w:cs="Garamond"/>
                  <w:color w:val="1155CC"/>
                  <w:sz w:val="24"/>
                  <w:szCs w:val="24"/>
                  <w:u w:val="single"/>
                </w:rPr>
                <w:t>Rezatofighi</w:t>
              </w:r>
              <w:proofErr w:type="spellEnd"/>
            </w:hyperlink>
          </w:p>
          <w:p w14:paraId="11EEC9AA" w14:textId="77777777" w:rsidR="00B01226" w:rsidRDefault="00B01226" w:rsidP="00B01226">
            <w:pPr>
              <w:numPr>
                <w:ilvl w:val="0"/>
                <w:numId w:val="2"/>
              </w:numPr>
              <w:rPr>
                <w:rFonts w:ascii="Garamond" w:eastAsia="Garamond" w:hAnsi="Garamond" w:cs="Garamond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sz w:val="24"/>
                <w:szCs w:val="24"/>
              </w:rPr>
              <w:t>Work on 3D object detection neural networks</w:t>
            </w:r>
          </w:p>
          <w:p w14:paraId="10BB353C" w14:textId="77777777" w:rsidR="00B01226" w:rsidRDefault="00B01226" w:rsidP="00B01226">
            <w:pPr>
              <w:numPr>
                <w:ilvl w:val="0"/>
                <w:numId w:val="2"/>
              </w:numPr>
              <w:rPr>
                <w:rFonts w:ascii="Garamond" w:eastAsia="Garamond" w:hAnsi="Garamond" w:cs="Garamond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sz w:val="24"/>
                <w:szCs w:val="24"/>
              </w:rPr>
              <w:t xml:space="preserve">Propose </w:t>
            </w:r>
            <w:hyperlink r:id="rId20">
              <w:proofErr w:type="spellStart"/>
              <w:r>
                <w:rPr>
                  <w:rFonts w:ascii="Garamond" w:eastAsia="Garamond" w:hAnsi="Garamond" w:cs="Garamond"/>
                  <w:color w:val="1155CC"/>
                  <w:sz w:val="24"/>
                  <w:szCs w:val="24"/>
                  <w:u w:val="single"/>
                </w:rPr>
                <w:t>PiFeNet</w:t>
              </w:r>
              <w:proofErr w:type="spellEnd"/>
            </w:hyperlink>
            <w:r>
              <w:rPr>
                <w:rFonts w:ascii="Garamond" w:eastAsia="Garamond" w:hAnsi="Garamond" w:cs="Garamond"/>
                <w:sz w:val="24"/>
                <w:szCs w:val="24"/>
              </w:rPr>
              <w:t xml:space="preserve">, a novel 3D real-time object detector which achieved state-of-the-art performance in detecting pedestrian on KITTI and JRDB dataset. </w:t>
            </w:r>
          </w:p>
        </w:tc>
      </w:tr>
      <w:tr w:rsidR="00B01226" w14:paraId="729664B2" w14:textId="77777777">
        <w:tc>
          <w:tcPr>
            <w:tcW w:w="3033" w:type="dxa"/>
          </w:tcPr>
          <w:p w14:paraId="0EA9D59D" w14:textId="77777777" w:rsidR="00B01226" w:rsidRDefault="00B01226" w:rsidP="00B01226">
            <w:pPr>
              <w:rPr>
                <w:rFonts w:ascii="Garamond" w:eastAsia="Garamond" w:hAnsi="Garamond" w:cs="Garamond"/>
                <w:b/>
                <w:sz w:val="24"/>
                <w:szCs w:val="24"/>
              </w:rPr>
            </w:pPr>
          </w:p>
        </w:tc>
        <w:tc>
          <w:tcPr>
            <w:tcW w:w="4192" w:type="dxa"/>
            <w:gridSpan w:val="2"/>
          </w:tcPr>
          <w:p w14:paraId="24749EF6" w14:textId="77777777" w:rsidR="00B01226" w:rsidRDefault="00B01226" w:rsidP="00B01226">
            <w:pPr>
              <w:jc w:val="center"/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Monash Medical Centre</w:t>
            </w:r>
          </w:p>
        </w:tc>
        <w:tc>
          <w:tcPr>
            <w:tcW w:w="3124" w:type="dxa"/>
            <w:gridSpan w:val="2"/>
          </w:tcPr>
          <w:p w14:paraId="2902FC50" w14:textId="77777777" w:rsidR="00B01226" w:rsidRDefault="00B01226" w:rsidP="00B01226">
            <w:pPr>
              <w:jc w:val="right"/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04/2021-now</w:t>
            </w:r>
          </w:p>
        </w:tc>
      </w:tr>
      <w:tr w:rsidR="00B01226" w14:paraId="0CCF6E9E" w14:textId="77777777">
        <w:tc>
          <w:tcPr>
            <w:tcW w:w="10349" w:type="dxa"/>
            <w:gridSpan w:val="5"/>
          </w:tcPr>
          <w:p w14:paraId="0EA2067D" w14:textId="77777777" w:rsidR="00B01226" w:rsidRDefault="00B01226" w:rsidP="00B01226">
            <w:pPr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Role: Casual Research Officer</w:t>
            </w:r>
          </w:p>
          <w:p w14:paraId="78DFAC9E" w14:textId="77777777" w:rsidR="00B01226" w:rsidRDefault="00B01226" w:rsidP="00B012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Garamond" w:eastAsia="Garamond" w:hAnsi="Garamond" w:cs="Garamond"/>
                <w:b/>
                <w:color w:val="000000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 xml:space="preserve">Under the supervision of </w:t>
            </w:r>
            <w:hyperlink r:id="rId21">
              <w:r>
                <w:rPr>
                  <w:rFonts w:ascii="Garamond" w:eastAsia="Garamond" w:hAnsi="Garamond" w:cs="Garamond"/>
                  <w:color w:val="0563C1"/>
                  <w:sz w:val="24"/>
                  <w:szCs w:val="24"/>
                  <w:u w:val="single"/>
                </w:rPr>
                <w:t>Professor Peter Ebeling</w:t>
              </w:r>
            </w:hyperlink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 xml:space="preserve"> and </w:t>
            </w:r>
            <w:hyperlink r:id="rId22">
              <w:r>
                <w:rPr>
                  <w:rFonts w:ascii="Garamond" w:eastAsia="Garamond" w:hAnsi="Garamond" w:cs="Garamond"/>
                  <w:color w:val="0563C1"/>
                  <w:sz w:val="24"/>
                  <w:szCs w:val="24"/>
                  <w:u w:val="single"/>
                </w:rPr>
                <w:t xml:space="preserve">Professor </w:t>
              </w:r>
              <w:proofErr w:type="spellStart"/>
              <w:r>
                <w:rPr>
                  <w:rFonts w:ascii="Garamond" w:eastAsia="Garamond" w:hAnsi="Garamond" w:cs="Garamond"/>
                  <w:color w:val="0563C1"/>
                  <w:sz w:val="24"/>
                  <w:szCs w:val="24"/>
                  <w:u w:val="single"/>
                </w:rPr>
                <w:t>Jianfei</w:t>
              </w:r>
              <w:proofErr w:type="spellEnd"/>
              <w:r>
                <w:rPr>
                  <w:rFonts w:ascii="Garamond" w:eastAsia="Garamond" w:hAnsi="Garamond" w:cs="Garamond"/>
                  <w:color w:val="0563C1"/>
                  <w:sz w:val="24"/>
                  <w:szCs w:val="24"/>
                  <w:u w:val="single"/>
                </w:rPr>
                <w:t xml:space="preserve"> Cai</w:t>
              </w:r>
            </w:hyperlink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.</w:t>
            </w:r>
          </w:p>
          <w:p w14:paraId="37EE26FB" w14:textId="77777777" w:rsidR="00B01226" w:rsidRDefault="00B01226" w:rsidP="00B012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Garamond" w:eastAsia="Garamond" w:hAnsi="Garamond" w:cs="Garamond"/>
                <w:b/>
                <w:color w:val="000000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Researching on attention mechanisms (multi-head attention, coordinate attention, etc.) and their application in X-ray images disease classification task.</w:t>
            </w:r>
          </w:p>
          <w:p w14:paraId="465A2F25" w14:textId="77777777" w:rsidR="00B01226" w:rsidRDefault="00B01226" w:rsidP="00B012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Garamond" w:eastAsia="Garamond" w:hAnsi="Garamond" w:cs="Garamond"/>
                <w:b/>
                <w:color w:val="000000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 xml:space="preserve">Developing </w:t>
            </w:r>
            <w:r>
              <w:rPr>
                <w:rFonts w:ascii="Garamond" w:eastAsia="Garamond" w:hAnsi="Garamond" w:cs="Garamond"/>
                <w:sz w:val="24"/>
                <w:szCs w:val="24"/>
              </w:rPr>
              <w:t xml:space="preserve">a </w:t>
            </w: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 xml:space="preserve">new </w:t>
            </w:r>
            <w:r>
              <w:rPr>
                <w:rFonts w:ascii="Garamond" w:eastAsia="Garamond" w:hAnsi="Garamond" w:cs="Garamond"/>
                <w:sz w:val="24"/>
                <w:szCs w:val="24"/>
              </w:rPr>
              <w:t>attention-guided</w:t>
            </w: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 xml:space="preserve"> neural network used in detecting atypical femur fractures from X-ray images.</w:t>
            </w:r>
          </w:p>
        </w:tc>
      </w:tr>
      <w:tr w:rsidR="00B01226" w14:paraId="250DF2E1" w14:textId="77777777">
        <w:tc>
          <w:tcPr>
            <w:tcW w:w="3033" w:type="dxa"/>
          </w:tcPr>
          <w:p w14:paraId="0CD36484" w14:textId="77777777" w:rsidR="00B01226" w:rsidRDefault="00B01226" w:rsidP="00B01226">
            <w:pPr>
              <w:rPr>
                <w:rFonts w:ascii="Garamond" w:eastAsia="Garamond" w:hAnsi="Garamond" w:cs="Garamond"/>
                <w:b/>
                <w:sz w:val="24"/>
                <w:szCs w:val="24"/>
              </w:rPr>
            </w:pPr>
          </w:p>
        </w:tc>
        <w:tc>
          <w:tcPr>
            <w:tcW w:w="4192" w:type="dxa"/>
            <w:gridSpan w:val="2"/>
          </w:tcPr>
          <w:p w14:paraId="24C3C983" w14:textId="77777777" w:rsidR="00B01226" w:rsidRDefault="00B01226" w:rsidP="00B01226">
            <w:pPr>
              <w:jc w:val="center"/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Monash Motorsport</w:t>
            </w:r>
          </w:p>
        </w:tc>
        <w:tc>
          <w:tcPr>
            <w:tcW w:w="3124" w:type="dxa"/>
            <w:gridSpan w:val="2"/>
          </w:tcPr>
          <w:p w14:paraId="06166ADA" w14:textId="77777777" w:rsidR="00B01226" w:rsidRDefault="00B01226" w:rsidP="00B01226">
            <w:pPr>
              <w:jc w:val="right"/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03/2020-now</w:t>
            </w:r>
          </w:p>
        </w:tc>
      </w:tr>
      <w:tr w:rsidR="00B01226" w14:paraId="2EC81E94" w14:textId="77777777">
        <w:tc>
          <w:tcPr>
            <w:tcW w:w="10349" w:type="dxa"/>
            <w:gridSpan w:val="5"/>
          </w:tcPr>
          <w:p w14:paraId="232B78BB" w14:textId="77777777" w:rsidR="00B01226" w:rsidRDefault="00B01226" w:rsidP="00B01226">
            <w:pPr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Role: Autonomous system engineer (autopilot perception)</w:t>
            </w:r>
          </w:p>
          <w:p w14:paraId="55C3735A" w14:textId="77777777" w:rsidR="00B01226" w:rsidRDefault="00B01226" w:rsidP="00B012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Garamond" w:eastAsia="Garamond" w:hAnsi="Garamond" w:cs="Garamond"/>
                <w:color w:val="000000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 xml:space="preserve">Researching and building state-of-the-art real-time 3D object detection architecture using in lane and track detecting for </w:t>
            </w:r>
            <w:r>
              <w:rPr>
                <w:rFonts w:ascii="Garamond" w:eastAsia="Garamond" w:hAnsi="Garamond" w:cs="Garamond"/>
                <w:b/>
                <w:color w:val="000000"/>
                <w:sz w:val="24"/>
                <w:szCs w:val="24"/>
              </w:rPr>
              <w:t>Formula 1 racing cars</w:t>
            </w: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.</w:t>
            </w:r>
          </w:p>
          <w:p w14:paraId="462D203B" w14:textId="77777777" w:rsidR="00B01226" w:rsidRDefault="00B01226" w:rsidP="00B012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Garamond" w:eastAsia="Garamond" w:hAnsi="Garamond" w:cs="Garamond"/>
                <w:color w:val="000000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 xml:space="preserve">Proposing Pillar Feature Net (named </w:t>
            </w:r>
            <w:proofErr w:type="spellStart"/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PiFeNet</w:t>
            </w:r>
            <w:proofErr w:type="spellEnd"/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 xml:space="preserve">) neural network for track racing line detection from point-cloud data gathered from Velodyne and </w:t>
            </w:r>
            <w:proofErr w:type="spellStart"/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Baraja</w:t>
            </w:r>
            <w:proofErr w:type="spellEnd"/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 xml:space="preserve"> LiDAR mounted on the car, the model is trained and tested on KITTI and our in-house racing track datasets.</w:t>
            </w:r>
          </w:p>
          <w:p w14:paraId="4C3A5DC9" w14:textId="77777777" w:rsidR="00B01226" w:rsidRDefault="00B01226" w:rsidP="00B012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Garamond" w:eastAsia="Garamond" w:hAnsi="Garamond" w:cs="Garamond"/>
                <w:color w:val="000000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Applying YOLO-v4 for cones detecting from images which pipelined from 2 parallel cameras.</w:t>
            </w:r>
          </w:p>
          <w:p w14:paraId="762CC680" w14:textId="77777777" w:rsidR="00B01226" w:rsidRDefault="00B01226" w:rsidP="00B012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Garamond" w:eastAsia="Garamond" w:hAnsi="Garamond" w:cs="Garamond"/>
                <w:color w:val="000000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Ensuring both neural networks meet Formula Student Germany regulations</w:t>
            </w:r>
          </w:p>
        </w:tc>
      </w:tr>
      <w:tr w:rsidR="00B01226" w14:paraId="4B7531E0" w14:textId="77777777">
        <w:tc>
          <w:tcPr>
            <w:tcW w:w="3033" w:type="dxa"/>
          </w:tcPr>
          <w:p w14:paraId="4E49D3D4" w14:textId="77777777" w:rsidR="00B01226" w:rsidRDefault="00B01226" w:rsidP="00B01226">
            <w:pPr>
              <w:rPr>
                <w:rFonts w:ascii="Garamond" w:eastAsia="Garamond" w:hAnsi="Garamond" w:cs="Garamond"/>
                <w:b/>
                <w:sz w:val="24"/>
                <w:szCs w:val="24"/>
              </w:rPr>
            </w:pPr>
          </w:p>
        </w:tc>
        <w:tc>
          <w:tcPr>
            <w:tcW w:w="4192" w:type="dxa"/>
            <w:gridSpan w:val="2"/>
          </w:tcPr>
          <w:p w14:paraId="01505179" w14:textId="77777777" w:rsidR="00B01226" w:rsidRDefault="00B01226" w:rsidP="00B01226">
            <w:pPr>
              <w:jc w:val="center"/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Datamart Solutions</w:t>
            </w:r>
          </w:p>
        </w:tc>
        <w:tc>
          <w:tcPr>
            <w:tcW w:w="3124" w:type="dxa"/>
            <w:gridSpan w:val="2"/>
          </w:tcPr>
          <w:p w14:paraId="01524030" w14:textId="77777777" w:rsidR="00B01226" w:rsidRDefault="00B01226" w:rsidP="00B01226">
            <w:pPr>
              <w:jc w:val="right"/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04/2018-10/2018</w:t>
            </w:r>
          </w:p>
        </w:tc>
      </w:tr>
      <w:tr w:rsidR="00B01226" w14:paraId="780A6341" w14:textId="77777777">
        <w:tc>
          <w:tcPr>
            <w:tcW w:w="10349" w:type="dxa"/>
            <w:gridSpan w:val="5"/>
          </w:tcPr>
          <w:p w14:paraId="6A074BCE" w14:textId="77777777" w:rsidR="00B01226" w:rsidRDefault="00B01226" w:rsidP="00B01226">
            <w:pPr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Role: Data engineer</w:t>
            </w:r>
          </w:p>
          <w:p w14:paraId="34F3FEDE" w14:textId="77777777" w:rsidR="00B01226" w:rsidRDefault="00B01226" w:rsidP="00B012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Garamond" w:eastAsia="Garamond" w:hAnsi="Garamond" w:cs="Garamond"/>
                <w:color w:val="000000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Participate in data ETL (extract-transform-load) processes.</w:t>
            </w:r>
          </w:p>
          <w:p w14:paraId="0F856D1C" w14:textId="77777777" w:rsidR="00B01226" w:rsidRDefault="00B01226" w:rsidP="00B012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Garamond" w:eastAsia="Garamond" w:hAnsi="Garamond" w:cs="Garamond"/>
                <w:color w:val="000000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Develop and maintain crawlers, parsers system which crawls data from e-commerce websites (Lazada.vn, Tiki.vn, Shopee.vn,…).</w:t>
            </w:r>
          </w:p>
          <w:p w14:paraId="0CB77237" w14:textId="77777777" w:rsidR="00B01226" w:rsidRDefault="00B01226" w:rsidP="00B012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Garamond" w:eastAsia="Garamond" w:hAnsi="Garamond" w:cs="Garamond"/>
                <w:color w:val="000000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Research and implement data collection/management tools from various sources.</w:t>
            </w:r>
          </w:p>
          <w:p w14:paraId="74A54D71" w14:textId="77777777" w:rsidR="00B01226" w:rsidRDefault="00B01226" w:rsidP="00B012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Garamond" w:eastAsia="Garamond" w:hAnsi="Garamond" w:cs="Garamond"/>
                <w:color w:val="000000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Documenting system architecture and data management processes at a detailed level.</w:t>
            </w:r>
          </w:p>
          <w:p w14:paraId="0498E15D" w14:textId="77777777" w:rsidR="00B01226" w:rsidRDefault="00B01226" w:rsidP="00B012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Garamond" w:eastAsia="Garamond" w:hAnsi="Garamond" w:cs="Garamond"/>
                <w:color w:val="000000"/>
                <w:sz w:val="24"/>
                <w:szCs w:val="24"/>
              </w:rPr>
            </w:pPr>
          </w:p>
        </w:tc>
      </w:tr>
      <w:tr w:rsidR="00B01226" w14:paraId="5E2CBB4A" w14:textId="77777777">
        <w:tc>
          <w:tcPr>
            <w:tcW w:w="3033" w:type="dxa"/>
          </w:tcPr>
          <w:p w14:paraId="418EB6D7" w14:textId="77777777" w:rsidR="00B01226" w:rsidRDefault="00B01226" w:rsidP="00B01226">
            <w:pPr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Teaching Assistant</w:t>
            </w:r>
          </w:p>
        </w:tc>
        <w:tc>
          <w:tcPr>
            <w:tcW w:w="4192" w:type="dxa"/>
            <w:gridSpan w:val="2"/>
          </w:tcPr>
          <w:p w14:paraId="1B09241C" w14:textId="77777777" w:rsidR="00B01226" w:rsidRDefault="00B01226" w:rsidP="00B01226">
            <w:pPr>
              <w:jc w:val="center"/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International University- VNU</w:t>
            </w:r>
          </w:p>
        </w:tc>
        <w:tc>
          <w:tcPr>
            <w:tcW w:w="3124" w:type="dxa"/>
            <w:gridSpan w:val="2"/>
          </w:tcPr>
          <w:p w14:paraId="48BAFD05" w14:textId="77777777" w:rsidR="00B01226" w:rsidRDefault="00B01226" w:rsidP="00B01226">
            <w:pPr>
              <w:jc w:val="right"/>
              <w:rPr>
                <w:rFonts w:ascii="Garamond" w:eastAsia="Garamond" w:hAnsi="Garamond" w:cs="Garamond"/>
                <w:b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b/>
                <w:sz w:val="24"/>
                <w:szCs w:val="24"/>
              </w:rPr>
              <w:t>01/2018-06/2018</w:t>
            </w:r>
          </w:p>
          <w:p w14:paraId="48898128" w14:textId="77777777" w:rsidR="00B01226" w:rsidRDefault="00B01226" w:rsidP="00B01226">
            <w:pPr>
              <w:rPr>
                <w:rFonts w:ascii="Garamond" w:eastAsia="Garamond" w:hAnsi="Garamond" w:cs="Garamond"/>
                <w:b/>
                <w:sz w:val="24"/>
                <w:szCs w:val="24"/>
              </w:rPr>
            </w:pPr>
          </w:p>
        </w:tc>
      </w:tr>
      <w:tr w:rsidR="00B01226" w14:paraId="1F152770" w14:textId="77777777">
        <w:tc>
          <w:tcPr>
            <w:tcW w:w="10349" w:type="dxa"/>
            <w:gridSpan w:val="5"/>
          </w:tcPr>
          <w:p w14:paraId="7519E4F7" w14:textId="77777777" w:rsidR="00B01226" w:rsidRDefault="00B01226" w:rsidP="00B01226">
            <w:pPr>
              <w:rPr>
                <w:rFonts w:ascii="Garamond" w:eastAsia="Garamond" w:hAnsi="Garamond" w:cs="Garamond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sz w:val="24"/>
                <w:szCs w:val="24"/>
              </w:rPr>
              <w:t>Course: Calculus II</w:t>
            </w:r>
          </w:p>
          <w:p w14:paraId="7D71C4D3" w14:textId="77777777" w:rsidR="00B01226" w:rsidRDefault="00B01226" w:rsidP="00B012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Garamond" w:eastAsia="Garamond" w:hAnsi="Garamond" w:cs="Garamond"/>
                <w:color w:val="000000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 xml:space="preserve">Helping professor Nguyen Dinh (Head of Mathematics Department) in score grading (exams and </w:t>
            </w:r>
            <w:r>
              <w:rPr>
                <w:rFonts w:ascii="Garamond" w:eastAsia="Garamond" w:hAnsi="Garamond" w:cs="Garamond"/>
                <w:sz w:val="24"/>
                <w:szCs w:val="24"/>
              </w:rPr>
              <w:t>assignments</w:t>
            </w: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) and supporting students in mathematics.</w:t>
            </w:r>
          </w:p>
          <w:p w14:paraId="1098BE7A" w14:textId="77777777" w:rsidR="00B01226" w:rsidRDefault="00B01226" w:rsidP="00B012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Garamond" w:eastAsia="Garamond" w:hAnsi="Garamond" w:cs="Garamond"/>
                <w:color w:val="000000"/>
                <w:sz w:val="24"/>
                <w:szCs w:val="24"/>
              </w:rPr>
            </w:pPr>
            <w:r>
              <w:rPr>
                <w:rFonts w:ascii="Garamond" w:eastAsia="Garamond" w:hAnsi="Garamond" w:cs="Garamond"/>
                <w:color w:val="000000"/>
                <w:sz w:val="24"/>
                <w:szCs w:val="24"/>
              </w:rPr>
              <w:t>Linear algebra, Multivariable calculus, Differential, Derivatives, Matrix, Graph,…</w:t>
            </w:r>
          </w:p>
          <w:p w14:paraId="4ED0107B" w14:textId="77777777" w:rsidR="00B01226" w:rsidRDefault="00B01226" w:rsidP="00B012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rPr>
                <w:rFonts w:ascii="Garamond" w:eastAsia="Garamond" w:hAnsi="Garamond" w:cs="Garamond"/>
                <w:color w:val="000000"/>
                <w:sz w:val="24"/>
                <w:szCs w:val="24"/>
              </w:rPr>
            </w:pPr>
          </w:p>
        </w:tc>
      </w:tr>
    </w:tbl>
    <w:p w14:paraId="0996A49F" w14:textId="77777777" w:rsidR="005D1478" w:rsidRDefault="005D1478">
      <w:pPr>
        <w:rPr>
          <w:rFonts w:ascii="Garamond" w:eastAsia="Garamond" w:hAnsi="Garamond" w:cs="Garamond"/>
          <w:sz w:val="24"/>
          <w:szCs w:val="24"/>
        </w:rPr>
      </w:pPr>
    </w:p>
    <w:sectPr w:rsidR="005D1478">
      <w:pgSz w:w="12240" w:h="15840"/>
      <w:pgMar w:top="1440" w:right="1440" w:bottom="72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panose1 w:val="020B0604020202020204"/>
    <w:charset w:val="00"/>
    <w:family w:val="auto"/>
    <w:pitch w:val="default"/>
    <w:embedRegular r:id="rId1" w:fontKey="{1C12EAF6-0A2F-3542-B8E6-11E1915CE66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A6465987-0499-204C-BB7D-E392F6522BB8}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  <w:embedRegular r:id="rId3" w:fontKey="{10B672D9-D718-F446-B254-CF164E228F8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1F112BE8-8C27-D345-93D4-013789139B6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27D2C2C5-6D49-0D46-92BA-2DEA70CDDDA4}"/>
    <w:embedBold r:id="rId6" w:fontKey="{0616387C-670D-574C-9915-45FDF2D3AC9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8F8836DE-17E0-594E-BB06-07939397E119}"/>
    <w:embedItalic r:id="rId8" w:fontKey="{ECEF8497-5C15-DE4C-9825-657A3B03FE12}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  <w:embedRegular r:id="rId9" w:fontKey="{1ABA46F5-9FAC-2D47-8E90-ABE576003FBC}"/>
    <w:embedBold r:id="rId10" w:fontKey="{C31593B9-DF63-C44A-B6BA-6316B744D4CC}"/>
    <w:embedItalic r:id="rId11" w:fontKey="{0AD2F2A9-3505-7348-BD7E-1F082FD3E467}"/>
    <w:embedBoldItalic r:id="rId12" w:fontKey="{8BC37D5F-C341-7347-9B1E-5A836BFAC0A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733363E9-87B6-2044-BB35-330107984C2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905BC4"/>
    <w:multiLevelType w:val="multilevel"/>
    <w:tmpl w:val="5728FC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D7E5AB5"/>
    <w:multiLevelType w:val="multilevel"/>
    <w:tmpl w:val="32C8AFC0"/>
    <w:lvl w:ilvl="0">
      <w:start w:val="1"/>
      <w:numFmt w:val="bullet"/>
      <w:lvlText w:val="●"/>
      <w:lvlJc w:val="left"/>
      <w:pPr>
        <w:ind w:left="720" w:hanging="360"/>
      </w:pPr>
      <w:rPr>
        <w:rFonts w:ascii="Noto Sans" w:eastAsia="Noto Sans" w:hAnsi="Noto Sans" w:cs="Noto San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" w:eastAsia="Noto Sans" w:hAnsi="Noto Sans" w:cs="Noto Sans"/>
      </w:rPr>
    </w:lvl>
  </w:abstractNum>
  <w:abstractNum w:abstractNumId="2" w15:restartNumberingAfterBreak="0">
    <w:nsid w:val="0F06163C"/>
    <w:multiLevelType w:val="multilevel"/>
    <w:tmpl w:val="7D16444A"/>
    <w:lvl w:ilvl="0">
      <w:start w:val="1"/>
      <w:numFmt w:val="bullet"/>
      <w:lvlText w:val="●"/>
      <w:lvlJc w:val="left"/>
      <w:pPr>
        <w:ind w:left="720" w:hanging="360"/>
      </w:pPr>
      <w:rPr>
        <w:rFonts w:ascii="Noto Sans" w:eastAsia="Noto Sans" w:hAnsi="Noto Sans" w:cs="Noto San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" w:eastAsia="Noto Sans" w:hAnsi="Noto Sans" w:cs="Noto Sans"/>
      </w:rPr>
    </w:lvl>
  </w:abstractNum>
  <w:abstractNum w:abstractNumId="3" w15:restartNumberingAfterBreak="0">
    <w:nsid w:val="1A306B8D"/>
    <w:multiLevelType w:val="multilevel"/>
    <w:tmpl w:val="902A32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A8D00EC"/>
    <w:multiLevelType w:val="multilevel"/>
    <w:tmpl w:val="36AE08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A4910DE"/>
    <w:multiLevelType w:val="multilevel"/>
    <w:tmpl w:val="865AAAEC"/>
    <w:lvl w:ilvl="0">
      <w:start w:val="1"/>
      <w:numFmt w:val="bullet"/>
      <w:lvlText w:val="●"/>
      <w:lvlJc w:val="left"/>
      <w:pPr>
        <w:ind w:left="720" w:hanging="360"/>
      </w:pPr>
      <w:rPr>
        <w:rFonts w:ascii="Noto Sans" w:eastAsia="Noto Sans" w:hAnsi="Noto Sans" w:cs="Noto San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" w:eastAsia="Noto Sans" w:hAnsi="Noto Sans" w:cs="Noto Sans"/>
      </w:rPr>
    </w:lvl>
  </w:abstractNum>
  <w:num w:numId="1" w16cid:durableId="1597788233">
    <w:abstractNumId w:val="0"/>
  </w:num>
  <w:num w:numId="2" w16cid:durableId="2100170680">
    <w:abstractNumId w:val="3"/>
  </w:num>
  <w:num w:numId="3" w16cid:durableId="327833528">
    <w:abstractNumId w:val="5"/>
  </w:num>
  <w:num w:numId="4" w16cid:durableId="1219821714">
    <w:abstractNumId w:val="4"/>
  </w:num>
  <w:num w:numId="5" w16cid:durableId="1629235605">
    <w:abstractNumId w:val="2"/>
  </w:num>
  <w:num w:numId="6" w16cid:durableId="19119603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doNotDisplayPageBoundaries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1478"/>
    <w:rsid w:val="00290CC7"/>
    <w:rsid w:val="002E0C07"/>
    <w:rsid w:val="00323284"/>
    <w:rsid w:val="005D1478"/>
    <w:rsid w:val="00AF20EE"/>
    <w:rsid w:val="00B01226"/>
    <w:rsid w:val="00E051C5"/>
    <w:rsid w:val="00F6743A"/>
    <w:rsid w:val="00F94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05940"/>
  <w15:docId w15:val="{16160384-B765-EF4A-843E-6B51EC391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BE1426"/>
    <w:pPr>
      <w:ind w:left="720"/>
      <w:contextualSpacing/>
    </w:p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263A0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63A06"/>
    <w:rPr>
      <w:color w:val="800080" w:themeColor="followedHyperlink"/>
      <w:u w:val="single"/>
    </w:r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UnresolvedMention">
    <w:name w:val="Unresolved Mention"/>
    <w:basedOn w:val="DefaultParagraphFont"/>
    <w:uiPriority w:val="99"/>
    <w:semiHidden/>
    <w:unhideWhenUsed/>
    <w:rsid w:val="00B012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file:///Users/dlee0059/Library/CloudStorage/GoogleDrive-duy-tho.le@monashmotorsport.com/My%20Drive/GiayTo/ldtho.github.io/MGIoU" TargetMode="External"/><Relationship Id="rId18" Type="http://schemas.openxmlformats.org/officeDocument/2006/relationships/hyperlink" Target="https://scholar.google.com.au/citations?hl=en&amp;user=N6czCoUAAAAJ" TargetMode="External"/><Relationship Id="rId3" Type="http://schemas.openxmlformats.org/officeDocument/2006/relationships/styles" Target="styles.xml"/><Relationship Id="rId21" Type="http://schemas.openxmlformats.org/officeDocument/2006/relationships/hyperlink" Target="https://scholar.google.com.au/citations?user=vSOMmgIAAAAJ&amp;hl=en" TargetMode="Externa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hyperlink" Target="http://github.com/ldtho/PiFeNet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jrdb.erc.monash.edu/dataset/pose" TargetMode="External"/><Relationship Id="rId20" Type="http://schemas.openxmlformats.org/officeDocument/2006/relationships/hyperlink" Target="https://arxiv.org/abs/2112.15458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mailto:Tho.le1@monash.edu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jrdb.erc.monash.edu/dataset/panotrack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scholar.google.com.au/citations?user=VxAuxMwAAAAJ&amp;hl=e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file:///Users/dlee0059/Library/CloudStorage/GoogleDrive-duy-tho.le@monashmotorsport.com/My%20Drive/GiayTo/ldtho.github.io/DifFUSER" TargetMode="External"/><Relationship Id="rId22" Type="http://schemas.openxmlformats.org/officeDocument/2006/relationships/hyperlink" Target="https://scholar.google.com.au/citations?hl=en&amp;user=N6czCoUAAAAJ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YXx15BKCE4Mj2rL9MYP5y6hAgJg==">CgMxLjA4AHIhMTh2eTVNYUY3YThkbXo5SEtNb3FXSGpyNFZFT1FpODVq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832</Words>
  <Characters>4745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Monash University</Company>
  <LinksUpToDate>false</LinksUpToDate>
  <CharactersWithSpaces>5566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Duy Le</cp:lastModifiedBy>
  <cp:revision>5</cp:revision>
  <cp:lastPrinted>2025-05-01T18:28:00Z</cp:lastPrinted>
  <dcterms:created xsi:type="dcterms:W3CDTF">2025-05-01T18:19:00Z</dcterms:created>
  <dcterms:modified xsi:type="dcterms:W3CDTF">2025-05-01T18:30:00Z</dcterms:modified>
</cp:coreProperties>
</file>